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6599" w14:textId="343C3856" w:rsidR="0095131C" w:rsidRDefault="007139B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position w:val="-44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E9B65BE" wp14:editId="02877234">
            <wp:simplePos x="0" y="0"/>
            <wp:positionH relativeFrom="column">
              <wp:posOffset>2996565</wp:posOffset>
            </wp:positionH>
            <wp:positionV relativeFrom="paragraph">
              <wp:posOffset>-378999</wp:posOffset>
            </wp:positionV>
            <wp:extent cx="1666115" cy="14356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115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B659D" w14:textId="3F22C715" w:rsidR="0095131C" w:rsidRPr="00557F07" w:rsidRDefault="0095131C" w:rsidP="00BB5CA6">
      <w:pPr>
        <w:spacing w:line="226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473DDCE" w14:textId="2ED743DA" w:rsidR="007139B9" w:rsidRDefault="00F43C14" w:rsidP="00D03972">
      <w:pPr>
        <w:spacing w:before="69"/>
        <w:ind w:left="2148" w:right="1622"/>
        <w:rPr>
          <w:rFonts w:ascii="Arial"/>
          <w:lang w:val="sv-SE"/>
        </w:rPr>
      </w:pPr>
      <w:r w:rsidRPr="00FB2073">
        <w:rPr>
          <w:rFonts w:ascii="Arial"/>
          <w:lang w:val="sv-SE"/>
        </w:rPr>
        <w:t>PRESSMEDDELANDE</w:t>
      </w:r>
      <w:r w:rsidRPr="00FB2073">
        <w:rPr>
          <w:rFonts w:ascii="Arial"/>
          <w:spacing w:val="-9"/>
          <w:lang w:val="sv-SE"/>
        </w:rPr>
        <w:t xml:space="preserve"> </w:t>
      </w:r>
      <w:r w:rsidR="00ED43B3" w:rsidRPr="00FB2073">
        <w:rPr>
          <w:rFonts w:ascii="Arial"/>
          <w:lang w:val="sv-SE"/>
        </w:rPr>
        <w:t>202</w:t>
      </w:r>
      <w:r w:rsidR="00AD7DDB">
        <w:rPr>
          <w:rFonts w:ascii="Arial"/>
          <w:lang w:val="sv-SE"/>
        </w:rPr>
        <w:t>5</w:t>
      </w:r>
      <w:r w:rsidR="00ED43B3" w:rsidRPr="00FB2073">
        <w:rPr>
          <w:rFonts w:ascii="Arial"/>
          <w:lang w:val="sv-SE"/>
        </w:rPr>
        <w:t>-</w:t>
      </w:r>
      <w:r w:rsidR="00BF558B">
        <w:rPr>
          <w:rFonts w:ascii="Arial"/>
          <w:lang w:val="sv-SE"/>
        </w:rPr>
        <w:t>10-03</w:t>
      </w:r>
    </w:p>
    <w:p w14:paraId="265FD9C3" w14:textId="77777777" w:rsidR="00D81510" w:rsidRPr="00D03972" w:rsidRDefault="00D81510" w:rsidP="00D03972">
      <w:pPr>
        <w:spacing w:before="69"/>
        <w:ind w:left="2148" w:right="1622"/>
        <w:rPr>
          <w:rFonts w:ascii="Arial"/>
          <w:lang w:val="sv-SE"/>
        </w:rPr>
      </w:pPr>
    </w:p>
    <w:p w14:paraId="48700BBE" w14:textId="7939E507" w:rsidR="00343906" w:rsidRDefault="002C5B0F" w:rsidP="002F3F7D">
      <w:pPr>
        <w:spacing w:before="8"/>
        <w:ind w:left="2136" w:firstLine="12"/>
        <w:rPr>
          <w:rFonts w:ascii="Arial" w:hAnsi="Arial"/>
          <w:b/>
          <w:color w:val="3D5117"/>
          <w:sz w:val="36"/>
          <w:lang w:val="sv-SE"/>
        </w:rPr>
      </w:pPr>
      <w:r>
        <w:rPr>
          <w:rFonts w:ascii="Arial" w:hAnsi="Arial"/>
          <w:b/>
          <w:color w:val="3D5117"/>
          <w:sz w:val="36"/>
          <w:lang w:val="sv-SE"/>
        </w:rPr>
        <w:t>Storsatsning på svensk-taiwanesisk</w:t>
      </w:r>
      <w:r w:rsidR="003336E4">
        <w:rPr>
          <w:rFonts w:ascii="Arial" w:hAnsi="Arial"/>
          <w:b/>
          <w:color w:val="3D5117"/>
          <w:sz w:val="36"/>
          <w:lang w:val="sv-SE"/>
        </w:rPr>
        <w:t xml:space="preserve"> forskning</w:t>
      </w:r>
    </w:p>
    <w:p w14:paraId="1B5ED535" w14:textId="77777777" w:rsidR="00BB5CA6" w:rsidRPr="00BB5CA6" w:rsidRDefault="00BB5CA6" w:rsidP="007139B9">
      <w:pPr>
        <w:spacing w:before="8"/>
        <w:ind w:left="2136" w:firstLine="12"/>
        <w:rPr>
          <w:rFonts w:ascii="Arial" w:hAnsi="Arial"/>
          <w:b/>
          <w:color w:val="3D5117"/>
          <w:sz w:val="16"/>
          <w:szCs w:val="16"/>
          <w:lang w:val="sv-SE"/>
        </w:rPr>
      </w:pPr>
    </w:p>
    <w:p w14:paraId="6AA839A0" w14:textId="0AA4B660" w:rsidR="002C56BD" w:rsidRDefault="00064637" w:rsidP="00D66CEF">
      <w:pPr>
        <w:ind w:left="2148" w:right="1622"/>
        <w:rPr>
          <w:rFonts w:ascii="Arial" w:hAnsi="Arial" w:cs="Arial"/>
          <w:b/>
          <w:bCs/>
          <w:sz w:val="20"/>
          <w:szCs w:val="20"/>
          <w:lang w:val="sv-SE"/>
        </w:rPr>
      </w:pPr>
      <w:r w:rsidRPr="00D66CEF">
        <w:rPr>
          <w:rFonts w:ascii="Arial" w:hAnsi="Arial" w:cs="Arial"/>
          <w:b/>
          <w:bCs/>
          <w:sz w:val="20"/>
          <w:szCs w:val="20"/>
          <w:lang w:val="sv-SE"/>
        </w:rPr>
        <w:t xml:space="preserve">Stiftelsen för Strategisk Forskning </w:t>
      </w:r>
      <w:r w:rsidR="009C38C1" w:rsidRPr="00D66CEF">
        <w:rPr>
          <w:rFonts w:ascii="Arial" w:hAnsi="Arial" w:cs="Arial"/>
          <w:b/>
          <w:bCs/>
          <w:sz w:val="20"/>
          <w:szCs w:val="20"/>
          <w:lang w:val="sv-SE"/>
        </w:rPr>
        <w:t>(</w:t>
      </w:r>
      <w:r w:rsidRPr="00D66CEF">
        <w:rPr>
          <w:rFonts w:ascii="Arial" w:hAnsi="Arial" w:cs="Arial"/>
          <w:b/>
          <w:bCs/>
          <w:sz w:val="20"/>
          <w:szCs w:val="20"/>
          <w:lang w:val="sv-SE"/>
        </w:rPr>
        <w:t>SSF</w:t>
      </w:r>
      <w:r w:rsidR="009C38C1" w:rsidRPr="00D66CEF">
        <w:rPr>
          <w:rFonts w:ascii="Arial" w:hAnsi="Arial" w:cs="Arial"/>
          <w:b/>
          <w:bCs/>
          <w:sz w:val="20"/>
          <w:szCs w:val="20"/>
          <w:lang w:val="sv-SE"/>
        </w:rPr>
        <w:t>)</w:t>
      </w:r>
      <w:r w:rsidRPr="00D66CEF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 w:rsidR="00A845AF" w:rsidRPr="00D66CEF">
        <w:rPr>
          <w:rFonts w:ascii="Arial" w:hAnsi="Arial" w:cs="Arial"/>
          <w:b/>
          <w:bCs/>
          <w:sz w:val="20"/>
          <w:szCs w:val="20"/>
          <w:lang w:val="sv-SE"/>
        </w:rPr>
        <w:t xml:space="preserve">och the </w:t>
      </w:r>
      <w:r w:rsidR="009C38C1" w:rsidRPr="00D66CEF">
        <w:rPr>
          <w:rFonts w:ascii="Arial" w:hAnsi="Arial" w:cs="Arial"/>
          <w:b/>
          <w:bCs/>
          <w:sz w:val="20"/>
          <w:szCs w:val="20"/>
          <w:lang w:val="sv-SE"/>
        </w:rPr>
        <w:t>N</w:t>
      </w:r>
      <w:r w:rsidR="00A845AF" w:rsidRPr="00D66CEF">
        <w:rPr>
          <w:rFonts w:ascii="Arial" w:hAnsi="Arial" w:cs="Arial"/>
          <w:b/>
          <w:bCs/>
          <w:sz w:val="20"/>
          <w:szCs w:val="20"/>
          <w:lang w:val="sv-SE"/>
        </w:rPr>
        <w:t xml:space="preserve">ational </w:t>
      </w:r>
      <w:r w:rsidR="009C38C1" w:rsidRPr="00D66CEF">
        <w:rPr>
          <w:rFonts w:ascii="Arial" w:hAnsi="Arial" w:cs="Arial"/>
          <w:b/>
          <w:bCs/>
          <w:sz w:val="20"/>
          <w:szCs w:val="20"/>
          <w:lang w:val="sv-SE"/>
        </w:rPr>
        <w:t>S</w:t>
      </w:r>
      <w:r w:rsidR="00A845AF" w:rsidRPr="00D66CEF">
        <w:rPr>
          <w:rFonts w:ascii="Arial" w:hAnsi="Arial" w:cs="Arial"/>
          <w:b/>
          <w:bCs/>
          <w:sz w:val="20"/>
          <w:szCs w:val="20"/>
          <w:lang w:val="sv-SE"/>
        </w:rPr>
        <w:t>cience and Technology Council</w:t>
      </w:r>
      <w:r w:rsidR="009C38C1" w:rsidRPr="00D66CEF">
        <w:rPr>
          <w:rFonts w:ascii="Arial" w:hAnsi="Arial" w:cs="Arial"/>
          <w:b/>
          <w:bCs/>
          <w:sz w:val="20"/>
          <w:szCs w:val="20"/>
          <w:lang w:val="sv-SE"/>
        </w:rPr>
        <w:t xml:space="preserve"> (NSTC) sa</w:t>
      </w:r>
      <w:r w:rsidR="00D66CEF" w:rsidRPr="00D66CEF">
        <w:rPr>
          <w:rFonts w:ascii="Arial" w:hAnsi="Arial" w:cs="Arial"/>
          <w:b/>
          <w:bCs/>
          <w:sz w:val="20"/>
          <w:szCs w:val="20"/>
          <w:lang w:val="sv-SE"/>
        </w:rPr>
        <w:t>tsar för andr</w:t>
      </w:r>
      <w:r w:rsidR="00D66CEF">
        <w:rPr>
          <w:rFonts w:ascii="Arial" w:hAnsi="Arial" w:cs="Arial"/>
          <w:b/>
          <w:bCs/>
          <w:sz w:val="20"/>
          <w:szCs w:val="20"/>
          <w:lang w:val="sv-SE"/>
        </w:rPr>
        <w:t xml:space="preserve">a gången </w:t>
      </w:r>
      <w:r w:rsidR="00C04FE9">
        <w:rPr>
          <w:rFonts w:ascii="Arial" w:hAnsi="Arial" w:cs="Arial"/>
          <w:b/>
          <w:bCs/>
          <w:sz w:val="20"/>
          <w:szCs w:val="20"/>
          <w:lang w:val="sv-SE"/>
        </w:rPr>
        <w:t>på ett gemensamt program för svenska och ta</w:t>
      </w:r>
      <w:r w:rsidR="007F145F">
        <w:rPr>
          <w:rFonts w:ascii="Arial" w:hAnsi="Arial" w:cs="Arial"/>
          <w:b/>
          <w:bCs/>
          <w:sz w:val="20"/>
          <w:szCs w:val="20"/>
          <w:lang w:val="sv-SE"/>
        </w:rPr>
        <w:t xml:space="preserve">iwanesiska forskare. </w:t>
      </w:r>
      <w:r w:rsidR="00F553DA">
        <w:rPr>
          <w:rFonts w:ascii="Arial" w:hAnsi="Arial" w:cs="Arial"/>
          <w:b/>
          <w:bCs/>
          <w:sz w:val="20"/>
          <w:szCs w:val="20"/>
          <w:lang w:val="sv-SE"/>
        </w:rPr>
        <w:t>Drygt 70 miljoner</w:t>
      </w:r>
      <w:r w:rsidR="00EE3C36">
        <w:rPr>
          <w:rFonts w:ascii="Arial" w:hAnsi="Arial" w:cs="Arial"/>
          <w:b/>
          <w:bCs/>
          <w:sz w:val="20"/>
          <w:szCs w:val="20"/>
          <w:lang w:val="sv-SE"/>
        </w:rPr>
        <w:t xml:space="preserve"> kronor går till tio </w:t>
      </w:r>
      <w:r w:rsidR="00F82AF0">
        <w:rPr>
          <w:rFonts w:ascii="Arial" w:hAnsi="Arial" w:cs="Arial"/>
          <w:b/>
          <w:bCs/>
          <w:sz w:val="20"/>
          <w:szCs w:val="20"/>
          <w:lang w:val="sv-SE"/>
        </w:rPr>
        <w:t xml:space="preserve">strategiska </w:t>
      </w:r>
      <w:r w:rsidR="00EE3C36">
        <w:rPr>
          <w:rFonts w:ascii="Arial" w:hAnsi="Arial" w:cs="Arial"/>
          <w:b/>
          <w:bCs/>
          <w:sz w:val="20"/>
          <w:szCs w:val="20"/>
          <w:lang w:val="sv-SE"/>
        </w:rPr>
        <w:t>sama</w:t>
      </w:r>
      <w:r w:rsidR="00A54273">
        <w:rPr>
          <w:rFonts w:ascii="Arial" w:hAnsi="Arial" w:cs="Arial"/>
          <w:b/>
          <w:bCs/>
          <w:sz w:val="20"/>
          <w:szCs w:val="20"/>
          <w:lang w:val="sv-SE"/>
        </w:rPr>
        <w:t xml:space="preserve">rbetsprojekt </w:t>
      </w:r>
      <w:r w:rsidR="002F0752">
        <w:rPr>
          <w:rFonts w:ascii="Arial" w:hAnsi="Arial" w:cs="Arial"/>
          <w:b/>
          <w:bCs/>
          <w:sz w:val="20"/>
          <w:szCs w:val="20"/>
          <w:lang w:val="sv-SE"/>
        </w:rPr>
        <w:t>av</w:t>
      </w:r>
      <w:r w:rsidR="00A54273">
        <w:rPr>
          <w:rFonts w:ascii="Arial" w:hAnsi="Arial" w:cs="Arial"/>
          <w:b/>
          <w:bCs/>
          <w:sz w:val="20"/>
          <w:szCs w:val="20"/>
          <w:lang w:val="sv-SE"/>
        </w:rPr>
        <w:t xml:space="preserve"> högsta internati</w:t>
      </w:r>
      <w:r w:rsidR="007A5ED2">
        <w:rPr>
          <w:rFonts w:ascii="Arial" w:hAnsi="Arial" w:cs="Arial"/>
          <w:b/>
          <w:bCs/>
          <w:sz w:val="20"/>
          <w:szCs w:val="20"/>
          <w:lang w:val="sv-SE"/>
        </w:rPr>
        <w:t xml:space="preserve">onella </w:t>
      </w:r>
      <w:r w:rsidR="002F0752">
        <w:rPr>
          <w:rFonts w:ascii="Arial" w:hAnsi="Arial" w:cs="Arial"/>
          <w:b/>
          <w:bCs/>
          <w:sz w:val="20"/>
          <w:szCs w:val="20"/>
          <w:lang w:val="sv-SE"/>
        </w:rPr>
        <w:t>klass</w:t>
      </w:r>
      <w:r w:rsidR="007A5ED2">
        <w:rPr>
          <w:rFonts w:ascii="Arial" w:hAnsi="Arial" w:cs="Arial"/>
          <w:b/>
          <w:bCs/>
          <w:sz w:val="20"/>
          <w:szCs w:val="20"/>
          <w:lang w:val="sv-SE"/>
        </w:rPr>
        <w:t>.</w:t>
      </w:r>
    </w:p>
    <w:p w14:paraId="13C23C89" w14:textId="77777777" w:rsidR="00622CAF" w:rsidRPr="00622CAF" w:rsidRDefault="00622CAF" w:rsidP="00622CAF">
      <w:pPr>
        <w:ind w:right="1622"/>
        <w:jc w:val="both"/>
        <w:rPr>
          <w:rFonts w:ascii="Arial" w:hAnsi="Arial" w:cs="Arial"/>
          <w:sz w:val="20"/>
          <w:szCs w:val="20"/>
          <w:lang w:val="sv-SE"/>
        </w:rPr>
      </w:pPr>
    </w:p>
    <w:p w14:paraId="66D522F3" w14:textId="058B2868" w:rsidR="00433B50" w:rsidRPr="00F02277" w:rsidRDefault="002A2681" w:rsidP="00433B50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Snart</w:t>
      </w:r>
      <w:r w:rsidR="005F4744">
        <w:rPr>
          <w:rFonts w:ascii="Arial" w:hAnsi="Arial" w:cs="Arial"/>
          <w:sz w:val="20"/>
          <w:szCs w:val="20"/>
          <w:lang w:val="sv-SE"/>
        </w:rPr>
        <w:t xml:space="preserve"> avslutas de sex samarbetsprojekt</w:t>
      </w:r>
      <w:r w:rsidR="00516581">
        <w:rPr>
          <w:rFonts w:ascii="Arial" w:hAnsi="Arial" w:cs="Arial"/>
          <w:sz w:val="20"/>
          <w:szCs w:val="20"/>
          <w:lang w:val="sv-SE"/>
        </w:rPr>
        <w:t>en</w:t>
      </w:r>
      <w:r w:rsidR="005F4744">
        <w:rPr>
          <w:rFonts w:ascii="Arial" w:hAnsi="Arial" w:cs="Arial"/>
          <w:sz w:val="20"/>
          <w:szCs w:val="20"/>
          <w:lang w:val="sv-SE"/>
        </w:rPr>
        <w:t xml:space="preserve"> som </w:t>
      </w:r>
      <w:r w:rsidR="00C2335A">
        <w:rPr>
          <w:rFonts w:ascii="Arial" w:hAnsi="Arial" w:cs="Arial"/>
          <w:sz w:val="20"/>
          <w:szCs w:val="20"/>
          <w:lang w:val="sv-SE"/>
        </w:rPr>
        <w:t xml:space="preserve">startade </w:t>
      </w:r>
      <w:r w:rsidR="00433B50" w:rsidRPr="00F02277">
        <w:rPr>
          <w:rFonts w:ascii="Arial" w:hAnsi="Arial" w:cs="Arial"/>
          <w:sz w:val="20"/>
          <w:szCs w:val="20"/>
          <w:lang w:val="sv-SE"/>
        </w:rPr>
        <w:t xml:space="preserve">2019 </w:t>
      </w:r>
      <w:r w:rsidR="00C2335A">
        <w:rPr>
          <w:rFonts w:ascii="Arial" w:hAnsi="Arial" w:cs="Arial"/>
          <w:sz w:val="20"/>
          <w:szCs w:val="20"/>
          <w:lang w:val="sv-SE"/>
        </w:rPr>
        <w:t>med finansier</w:t>
      </w:r>
      <w:r w:rsidR="00AC59CC">
        <w:rPr>
          <w:rFonts w:ascii="Arial" w:hAnsi="Arial" w:cs="Arial"/>
          <w:sz w:val="20"/>
          <w:szCs w:val="20"/>
          <w:lang w:val="sv-SE"/>
        </w:rPr>
        <w:t xml:space="preserve">ing </w:t>
      </w:r>
      <w:r w:rsidR="00AE30A0">
        <w:rPr>
          <w:rFonts w:ascii="Arial" w:hAnsi="Arial" w:cs="Arial"/>
          <w:sz w:val="20"/>
          <w:szCs w:val="20"/>
          <w:lang w:val="sv-SE"/>
        </w:rPr>
        <w:t xml:space="preserve">av </w:t>
      </w:r>
      <w:r w:rsidR="00433B50" w:rsidRPr="00F02277">
        <w:rPr>
          <w:rFonts w:ascii="Arial" w:hAnsi="Arial" w:cs="Arial"/>
          <w:sz w:val="20"/>
          <w:szCs w:val="20"/>
          <w:lang w:val="sv-SE"/>
        </w:rPr>
        <w:t>NSTC och SSF</w:t>
      </w:r>
      <w:r w:rsidR="00516581">
        <w:rPr>
          <w:rFonts w:ascii="Arial" w:hAnsi="Arial" w:cs="Arial"/>
          <w:sz w:val="20"/>
          <w:szCs w:val="20"/>
          <w:lang w:val="sv-SE"/>
        </w:rPr>
        <w:t xml:space="preserve">. Projekten har </w:t>
      </w:r>
      <w:r w:rsidR="00FA0D32">
        <w:rPr>
          <w:rFonts w:ascii="Arial" w:hAnsi="Arial" w:cs="Arial"/>
          <w:sz w:val="20"/>
          <w:szCs w:val="20"/>
          <w:lang w:val="sv-SE"/>
        </w:rPr>
        <w:t>gett</w:t>
      </w:r>
      <w:r w:rsidR="00433B50" w:rsidRPr="00F02277">
        <w:rPr>
          <w:rFonts w:ascii="Arial" w:hAnsi="Arial" w:cs="Arial"/>
          <w:sz w:val="20"/>
          <w:szCs w:val="20"/>
          <w:lang w:val="sv-SE"/>
        </w:rPr>
        <w:t xml:space="preserve"> ömsesidiga fördelar</w:t>
      </w:r>
      <w:r w:rsidR="00516581">
        <w:rPr>
          <w:rFonts w:ascii="Arial" w:hAnsi="Arial" w:cs="Arial"/>
          <w:sz w:val="20"/>
          <w:szCs w:val="20"/>
          <w:lang w:val="sv-SE"/>
        </w:rPr>
        <w:t xml:space="preserve"> och n</w:t>
      </w:r>
      <w:r w:rsidR="005E2872">
        <w:rPr>
          <w:rFonts w:ascii="Arial" w:hAnsi="Arial" w:cs="Arial"/>
          <w:sz w:val="20"/>
          <w:szCs w:val="20"/>
          <w:lang w:val="sv-SE"/>
        </w:rPr>
        <w:t xml:space="preserve">u utökas samarbetet </w:t>
      </w:r>
      <w:r w:rsidR="00F67D2D">
        <w:rPr>
          <w:rFonts w:ascii="Arial" w:hAnsi="Arial" w:cs="Arial"/>
          <w:sz w:val="20"/>
          <w:szCs w:val="20"/>
          <w:lang w:val="sv-SE"/>
        </w:rPr>
        <w:t>med en ny utlysning som ska</w:t>
      </w:r>
      <w:r w:rsidR="00715BFC">
        <w:rPr>
          <w:rFonts w:ascii="Arial" w:hAnsi="Arial" w:cs="Arial"/>
          <w:sz w:val="20"/>
          <w:szCs w:val="20"/>
          <w:lang w:val="sv-SE"/>
        </w:rPr>
        <w:t xml:space="preserve"> </w:t>
      </w:r>
      <w:r w:rsidR="00516581">
        <w:rPr>
          <w:rFonts w:ascii="Arial" w:hAnsi="Arial" w:cs="Arial"/>
          <w:sz w:val="20"/>
          <w:szCs w:val="20"/>
          <w:lang w:val="sv-SE"/>
        </w:rPr>
        <w:t xml:space="preserve">förstärka banden </w:t>
      </w:r>
      <w:r w:rsidR="001E56E6">
        <w:rPr>
          <w:rFonts w:ascii="Arial" w:hAnsi="Arial" w:cs="Arial"/>
          <w:sz w:val="20"/>
          <w:szCs w:val="20"/>
          <w:lang w:val="sv-SE"/>
        </w:rPr>
        <w:t xml:space="preserve">mellan </w:t>
      </w:r>
      <w:r w:rsidR="001E56E6" w:rsidRPr="00F02277">
        <w:rPr>
          <w:rFonts w:ascii="Arial" w:hAnsi="Arial" w:cs="Arial"/>
          <w:sz w:val="20"/>
          <w:szCs w:val="20"/>
          <w:lang w:val="sv-SE"/>
        </w:rPr>
        <w:t>ledande forskare i Sverige och Taiwan</w:t>
      </w:r>
      <w:r w:rsidR="00C62E7A">
        <w:rPr>
          <w:rFonts w:ascii="Arial" w:hAnsi="Arial" w:cs="Arial"/>
          <w:sz w:val="20"/>
          <w:szCs w:val="20"/>
          <w:lang w:val="sv-SE"/>
        </w:rPr>
        <w:t>.</w:t>
      </w:r>
    </w:p>
    <w:p w14:paraId="23F0C57D" w14:textId="77777777" w:rsidR="00433B50" w:rsidRDefault="00433B50" w:rsidP="008E736D">
      <w:pPr>
        <w:ind w:right="1622"/>
        <w:jc w:val="both"/>
        <w:rPr>
          <w:rFonts w:ascii="Arial" w:hAnsi="Arial" w:cs="Arial"/>
          <w:sz w:val="20"/>
          <w:szCs w:val="20"/>
          <w:lang w:val="sv-SE"/>
        </w:rPr>
      </w:pPr>
    </w:p>
    <w:p w14:paraId="797579ED" w14:textId="20107D5B" w:rsidR="006979E2" w:rsidRDefault="00B879A5" w:rsidP="00622CAF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B</w:t>
      </w:r>
      <w:r w:rsidR="00E5085A">
        <w:rPr>
          <w:rFonts w:ascii="Arial" w:hAnsi="Arial" w:cs="Arial"/>
          <w:sz w:val="20"/>
          <w:szCs w:val="20"/>
          <w:lang w:val="sv-SE"/>
        </w:rPr>
        <w:t>idragen</w:t>
      </w:r>
      <w:r w:rsidR="002A72BA">
        <w:rPr>
          <w:rFonts w:ascii="Arial" w:hAnsi="Arial" w:cs="Arial"/>
          <w:sz w:val="20"/>
          <w:szCs w:val="20"/>
          <w:lang w:val="sv-SE"/>
        </w:rPr>
        <w:t xml:space="preserve"> ges under fem år och</w:t>
      </w:r>
      <w:r w:rsidR="00E5085A">
        <w:rPr>
          <w:rFonts w:ascii="Arial" w:hAnsi="Arial" w:cs="Arial"/>
          <w:sz w:val="20"/>
          <w:szCs w:val="20"/>
          <w:lang w:val="sv-SE"/>
        </w:rPr>
        <w:t xml:space="preserve"> ska gå till </w:t>
      </w:r>
      <w:r w:rsidR="006979E2">
        <w:rPr>
          <w:rFonts w:ascii="Arial" w:hAnsi="Arial" w:cs="Arial"/>
          <w:sz w:val="20"/>
          <w:szCs w:val="20"/>
          <w:lang w:val="sv-SE"/>
        </w:rPr>
        <w:t>gemensam</w:t>
      </w:r>
      <w:r w:rsidR="00402DA2">
        <w:rPr>
          <w:rFonts w:ascii="Arial" w:hAnsi="Arial" w:cs="Arial"/>
          <w:sz w:val="20"/>
          <w:szCs w:val="20"/>
          <w:lang w:val="sv-SE"/>
        </w:rPr>
        <w:t>ma</w:t>
      </w:r>
      <w:r w:rsidR="006979E2">
        <w:rPr>
          <w:rFonts w:ascii="Arial" w:hAnsi="Arial" w:cs="Arial"/>
          <w:sz w:val="20"/>
          <w:szCs w:val="20"/>
          <w:lang w:val="sv-SE"/>
        </w:rPr>
        <w:t xml:space="preserve"> forskning</w:t>
      </w:r>
      <w:r w:rsidR="003E66F1">
        <w:rPr>
          <w:rFonts w:ascii="Arial" w:hAnsi="Arial" w:cs="Arial"/>
          <w:sz w:val="20"/>
          <w:szCs w:val="20"/>
          <w:lang w:val="sv-SE"/>
        </w:rPr>
        <w:t>sprojekt</w:t>
      </w:r>
      <w:r w:rsidR="009901AA">
        <w:rPr>
          <w:rFonts w:ascii="Arial" w:hAnsi="Arial" w:cs="Arial"/>
          <w:sz w:val="20"/>
          <w:szCs w:val="20"/>
          <w:lang w:val="sv-SE"/>
        </w:rPr>
        <w:t xml:space="preserve"> </w:t>
      </w:r>
      <w:r w:rsidR="004A283A">
        <w:rPr>
          <w:rFonts w:ascii="Arial" w:hAnsi="Arial" w:cs="Arial"/>
          <w:sz w:val="20"/>
          <w:szCs w:val="20"/>
          <w:lang w:val="sv-SE"/>
        </w:rPr>
        <w:t>med tillhörande</w:t>
      </w:r>
      <w:r w:rsidR="00604C17">
        <w:rPr>
          <w:rFonts w:ascii="Arial" w:hAnsi="Arial" w:cs="Arial"/>
          <w:sz w:val="20"/>
          <w:szCs w:val="20"/>
          <w:lang w:val="sv-SE"/>
        </w:rPr>
        <w:t xml:space="preserve"> seminari</w:t>
      </w:r>
      <w:r w:rsidR="00EC5C17">
        <w:rPr>
          <w:rFonts w:ascii="Arial" w:hAnsi="Arial" w:cs="Arial"/>
          <w:sz w:val="20"/>
          <w:szCs w:val="20"/>
          <w:lang w:val="sv-SE"/>
        </w:rPr>
        <w:t>er</w:t>
      </w:r>
      <w:r w:rsidR="00604C17">
        <w:rPr>
          <w:rFonts w:ascii="Arial" w:hAnsi="Arial" w:cs="Arial"/>
          <w:sz w:val="20"/>
          <w:szCs w:val="20"/>
          <w:lang w:val="sv-SE"/>
        </w:rPr>
        <w:t xml:space="preserve">, </w:t>
      </w:r>
      <w:r w:rsidR="00974E6F">
        <w:rPr>
          <w:rFonts w:ascii="Arial" w:hAnsi="Arial" w:cs="Arial"/>
          <w:sz w:val="20"/>
          <w:szCs w:val="20"/>
          <w:lang w:val="sv-SE"/>
        </w:rPr>
        <w:t>konferenser</w:t>
      </w:r>
      <w:r w:rsidR="004A283A">
        <w:rPr>
          <w:rFonts w:ascii="Arial" w:hAnsi="Arial" w:cs="Arial"/>
          <w:sz w:val="20"/>
          <w:szCs w:val="20"/>
          <w:lang w:val="sv-SE"/>
        </w:rPr>
        <w:t xml:space="preserve"> och</w:t>
      </w:r>
      <w:r w:rsidR="00974E6F">
        <w:rPr>
          <w:rFonts w:ascii="Arial" w:hAnsi="Arial" w:cs="Arial"/>
          <w:sz w:val="20"/>
          <w:szCs w:val="20"/>
          <w:lang w:val="sv-SE"/>
        </w:rPr>
        <w:t xml:space="preserve"> workshops</w:t>
      </w:r>
      <w:r w:rsidR="004A283A">
        <w:rPr>
          <w:rFonts w:ascii="Arial" w:hAnsi="Arial" w:cs="Arial"/>
          <w:sz w:val="20"/>
          <w:szCs w:val="20"/>
          <w:lang w:val="sv-SE"/>
        </w:rPr>
        <w:t>, samt</w:t>
      </w:r>
      <w:r w:rsidR="00974E6F">
        <w:rPr>
          <w:rFonts w:ascii="Arial" w:hAnsi="Arial" w:cs="Arial"/>
          <w:sz w:val="20"/>
          <w:szCs w:val="20"/>
          <w:lang w:val="sv-SE"/>
        </w:rPr>
        <w:t xml:space="preserve"> utbyte av forskare mellan de </w:t>
      </w:r>
      <w:r w:rsidR="00EC5C17">
        <w:rPr>
          <w:rFonts w:ascii="Arial" w:hAnsi="Arial" w:cs="Arial"/>
          <w:sz w:val="20"/>
          <w:szCs w:val="20"/>
          <w:lang w:val="sv-SE"/>
        </w:rPr>
        <w:t xml:space="preserve">deltagande </w:t>
      </w:r>
      <w:r w:rsidR="00974E6F">
        <w:rPr>
          <w:rFonts w:ascii="Arial" w:hAnsi="Arial" w:cs="Arial"/>
          <w:sz w:val="20"/>
          <w:szCs w:val="20"/>
          <w:lang w:val="sv-SE"/>
        </w:rPr>
        <w:t>grupperna</w:t>
      </w:r>
      <w:r w:rsidR="00AD4C80">
        <w:rPr>
          <w:rFonts w:ascii="Arial" w:hAnsi="Arial" w:cs="Arial"/>
          <w:sz w:val="20"/>
          <w:szCs w:val="20"/>
          <w:lang w:val="sv-SE"/>
        </w:rPr>
        <w:t>.</w:t>
      </w:r>
      <w:r w:rsidR="00214015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7B639D66" w14:textId="77777777" w:rsidR="000E20ED" w:rsidRDefault="000E20ED" w:rsidP="00622CAF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</w:p>
    <w:p w14:paraId="27D002A5" w14:textId="77777777" w:rsidR="00C446B5" w:rsidRDefault="00C446B5" w:rsidP="00622CAF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</w:p>
    <w:p w14:paraId="2D48A775" w14:textId="73A705E8" w:rsidR="009F4666" w:rsidRDefault="00006F7C" w:rsidP="00006F7C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För att komma i fråga för finansiering ska </w:t>
      </w:r>
      <w:r w:rsidR="000D0E45">
        <w:rPr>
          <w:rFonts w:ascii="Arial" w:hAnsi="Arial" w:cs="Arial"/>
          <w:sz w:val="20"/>
          <w:szCs w:val="20"/>
          <w:lang w:val="sv-SE"/>
        </w:rPr>
        <w:t xml:space="preserve">det </w:t>
      </w:r>
      <w:r>
        <w:rPr>
          <w:rFonts w:ascii="Arial" w:hAnsi="Arial" w:cs="Arial"/>
          <w:sz w:val="20"/>
          <w:szCs w:val="20"/>
          <w:lang w:val="sv-SE"/>
        </w:rPr>
        <w:t>f</w:t>
      </w:r>
      <w:r w:rsidR="00D13445">
        <w:rPr>
          <w:rFonts w:ascii="Arial" w:hAnsi="Arial" w:cs="Arial"/>
          <w:sz w:val="20"/>
          <w:szCs w:val="20"/>
          <w:lang w:val="sv-SE"/>
        </w:rPr>
        <w:t>öreslag</w:t>
      </w:r>
      <w:r w:rsidR="000D0E45">
        <w:rPr>
          <w:rFonts w:ascii="Arial" w:hAnsi="Arial" w:cs="Arial"/>
          <w:sz w:val="20"/>
          <w:szCs w:val="20"/>
          <w:lang w:val="sv-SE"/>
        </w:rPr>
        <w:t>na</w:t>
      </w:r>
      <w:r w:rsidR="00D13445">
        <w:rPr>
          <w:rFonts w:ascii="Arial" w:hAnsi="Arial" w:cs="Arial"/>
          <w:sz w:val="20"/>
          <w:szCs w:val="20"/>
          <w:lang w:val="sv-SE"/>
        </w:rPr>
        <w:t xml:space="preserve"> forskningsprojekt</w:t>
      </w:r>
      <w:r w:rsidR="000D0E45">
        <w:rPr>
          <w:rFonts w:ascii="Arial" w:hAnsi="Arial" w:cs="Arial"/>
          <w:sz w:val="20"/>
          <w:szCs w:val="20"/>
          <w:lang w:val="sv-SE"/>
        </w:rPr>
        <w:t>et</w:t>
      </w:r>
      <w:r w:rsidR="00D13445">
        <w:rPr>
          <w:rFonts w:ascii="Arial" w:hAnsi="Arial" w:cs="Arial"/>
          <w:sz w:val="20"/>
          <w:szCs w:val="20"/>
          <w:lang w:val="sv-SE"/>
        </w:rPr>
        <w:t xml:space="preserve"> </w:t>
      </w:r>
      <w:r w:rsidR="008629EB">
        <w:rPr>
          <w:rFonts w:ascii="Arial" w:hAnsi="Arial" w:cs="Arial"/>
          <w:sz w:val="20"/>
          <w:szCs w:val="20"/>
          <w:lang w:val="sv-SE"/>
        </w:rPr>
        <w:t xml:space="preserve">ligga inom </w:t>
      </w:r>
      <w:r>
        <w:rPr>
          <w:rFonts w:ascii="Arial" w:hAnsi="Arial" w:cs="Arial"/>
          <w:sz w:val="20"/>
          <w:szCs w:val="20"/>
          <w:lang w:val="sv-SE"/>
        </w:rPr>
        <w:t xml:space="preserve">minst ett </w:t>
      </w:r>
      <w:r w:rsidR="00594C72">
        <w:rPr>
          <w:rFonts w:ascii="Arial" w:hAnsi="Arial" w:cs="Arial"/>
          <w:sz w:val="20"/>
          <w:szCs w:val="20"/>
          <w:lang w:val="sv-SE"/>
        </w:rPr>
        <w:t xml:space="preserve">av följande </w:t>
      </w:r>
      <w:r w:rsidR="00622CAF" w:rsidRPr="00622CAF">
        <w:rPr>
          <w:rFonts w:ascii="Arial" w:hAnsi="Arial" w:cs="Arial"/>
          <w:sz w:val="20"/>
          <w:szCs w:val="20"/>
          <w:lang w:val="sv-SE"/>
        </w:rPr>
        <w:t>strategiska områden</w:t>
      </w:r>
      <w:r w:rsidR="00504F7B">
        <w:rPr>
          <w:rFonts w:ascii="Arial" w:hAnsi="Arial" w:cs="Arial"/>
          <w:sz w:val="20"/>
          <w:szCs w:val="20"/>
          <w:lang w:val="sv-SE"/>
        </w:rPr>
        <w:t>:</w:t>
      </w:r>
    </w:p>
    <w:p w14:paraId="40CC68BD" w14:textId="4C1F056D" w:rsidR="009F4666" w:rsidRDefault="00622CAF" w:rsidP="00622CAF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 w:rsidRPr="00622CAF">
        <w:rPr>
          <w:rFonts w:ascii="Arial" w:hAnsi="Arial" w:cs="Arial"/>
          <w:sz w:val="20"/>
          <w:szCs w:val="20"/>
          <w:lang w:val="sv-SE"/>
        </w:rPr>
        <w:t>• 6G</w:t>
      </w:r>
    </w:p>
    <w:p w14:paraId="3BDCC21B" w14:textId="3CBA24B5" w:rsidR="009F4666" w:rsidRDefault="00622CAF" w:rsidP="00622CAF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 w:rsidRPr="00622CAF">
        <w:rPr>
          <w:rFonts w:ascii="Arial" w:hAnsi="Arial" w:cs="Arial"/>
          <w:sz w:val="20"/>
          <w:szCs w:val="20"/>
          <w:lang w:val="sv-SE"/>
        </w:rPr>
        <w:t xml:space="preserve">• AI </w:t>
      </w:r>
    </w:p>
    <w:p w14:paraId="2BE0B476" w14:textId="3CAB65A0" w:rsidR="009F4666" w:rsidRDefault="00622CAF" w:rsidP="00622CAF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 w:rsidRPr="00622CAF">
        <w:rPr>
          <w:rFonts w:ascii="Arial" w:hAnsi="Arial" w:cs="Arial"/>
          <w:sz w:val="20"/>
          <w:szCs w:val="20"/>
          <w:lang w:val="sv-SE"/>
        </w:rPr>
        <w:t xml:space="preserve">• Bioteknik för </w:t>
      </w:r>
      <w:r w:rsidR="00011FAF">
        <w:rPr>
          <w:rFonts w:ascii="Arial" w:hAnsi="Arial" w:cs="Arial"/>
          <w:sz w:val="20"/>
          <w:szCs w:val="20"/>
          <w:lang w:val="sv-SE"/>
        </w:rPr>
        <w:t>precisionsmedicin</w:t>
      </w:r>
    </w:p>
    <w:p w14:paraId="1F370AA8" w14:textId="77777777" w:rsidR="009F4666" w:rsidRDefault="00622CAF" w:rsidP="00622CAF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 w:rsidRPr="00622CAF">
        <w:rPr>
          <w:rFonts w:ascii="Arial" w:hAnsi="Arial" w:cs="Arial"/>
          <w:sz w:val="20"/>
          <w:szCs w:val="20"/>
          <w:lang w:val="sv-SE"/>
        </w:rPr>
        <w:t xml:space="preserve">• Drönare/robotar </w:t>
      </w:r>
    </w:p>
    <w:p w14:paraId="39F5F3B7" w14:textId="77777777" w:rsidR="009F4666" w:rsidRDefault="00622CAF" w:rsidP="00622CAF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 w:rsidRPr="00622CAF">
        <w:rPr>
          <w:rFonts w:ascii="Arial" w:hAnsi="Arial" w:cs="Arial"/>
          <w:sz w:val="20"/>
          <w:szCs w:val="20"/>
          <w:lang w:val="sv-SE"/>
        </w:rPr>
        <w:t xml:space="preserve">• Grön energi </w:t>
      </w:r>
    </w:p>
    <w:p w14:paraId="62C6E60A" w14:textId="7AD7D045" w:rsidR="004260CA" w:rsidRDefault="00622CAF" w:rsidP="004260CA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 w:rsidRPr="00622CAF">
        <w:rPr>
          <w:rFonts w:ascii="Arial" w:hAnsi="Arial" w:cs="Arial"/>
          <w:sz w:val="20"/>
          <w:szCs w:val="20"/>
          <w:lang w:val="sv-SE"/>
        </w:rPr>
        <w:t xml:space="preserve">• </w:t>
      </w:r>
      <w:r w:rsidR="004260CA" w:rsidRPr="00622CAF">
        <w:rPr>
          <w:rFonts w:ascii="Arial" w:hAnsi="Arial" w:cs="Arial"/>
          <w:sz w:val="20"/>
          <w:szCs w:val="20"/>
          <w:lang w:val="sv-SE"/>
        </w:rPr>
        <w:t xml:space="preserve">Halvledare </w:t>
      </w:r>
    </w:p>
    <w:p w14:paraId="307E2276" w14:textId="3DDD36C9" w:rsidR="004260CA" w:rsidRDefault="004260CA" w:rsidP="005859A8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 w:rsidRPr="00622CAF">
        <w:rPr>
          <w:rFonts w:ascii="Arial" w:hAnsi="Arial" w:cs="Arial"/>
          <w:sz w:val="20"/>
          <w:szCs w:val="20"/>
          <w:lang w:val="sv-SE"/>
        </w:rPr>
        <w:t>• Kvantvetenskap</w:t>
      </w:r>
    </w:p>
    <w:p w14:paraId="33427550" w14:textId="7A39E08C" w:rsidR="009F4666" w:rsidRPr="00692E68" w:rsidRDefault="00DC1462" w:rsidP="00DC1462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 w:rsidRPr="00622CAF">
        <w:rPr>
          <w:rFonts w:ascii="Arial" w:hAnsi="Arial" w:cs="Arial"/>
          <w:sz w:val="20"/>
          <w:szCs w:val="20"/>
          <w:lang w:val="sv-SE"/>
        </w:rPr>
        <w:t>•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="00425308" w:rsidRPr="00692E68">
        <w:rPr>
          <w:rFonts w:ascii="Arial" w:hAnsi="Arial" w:cs="Arial"/>
          <w:sz w:val="20"/>
          <w:szCs w:val="20"/>
          <w:lang w:val="sv-SE"/>
        </w:rPr>
        <w:t>Marin</w:t>
      </w:r>
      <w:r w:rsidR="00622CAF" w:rsidRPr="00692E68">
        <w:rPr>
          <w:rFonts w:ascii="Arial" w:hAnsi="Arial" w:cs="Arial"/>
          <w:sz w:val="20"/>
          <w:szCs w:val="20"/>
          <w:lang w:val="sv-SE"/>
        </w:rPr>
        <w:t>-</w:t>
      </w:r>
      <w:r w:rsidR="00425308" w:rsidRPr="00692E68">
        <w:rPr>
          <w:rFonts w:ascii="Arial" w:hAnsi="Arial" w:cs="Arial"/>
          <w:sz w:val="20"/>
          <w:szCs w:val="20"/>
          <w:lang w:val="sv-SE"/>
        </w:rPr>
        <w:t xml:space="preserve"> och </w:t>
      </w:r>
      <w:r w:rsidR="00622CAF" w:rsidRPr="00692E68">
        <w:rPr>
          <w:rFonts w:ascii="Arial" w:hAnsi="Arial" w:cs="Arial"/>
          <w:sz w:val="20"/>
          <w:szCs w:val="20"/>
          <w:lang w:val="sv-SE"/>
        </w:rPr>
        <w:t>havsutforskning</w:t>
      </w:r>
    </w:p>
    <w:p w14:paraId="577BCAA2" w14:textId="34B1AA7C" w:rsidR="009F4666" w:rsidRDefault="00622CAF" w:rsidP="00622CAF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 w:rsidRPr="00622CAF">
        <w:rPr>
          <w:rFonts w:ascii="Arial" w:hAnsi="Arial" w:cs="Arial"/>
          <w:sz w:val="20"/>
          <w:szCs w:val="20"/>
          <w:lang w:val="sv-SE"/>
        </w:rPr>
        <w:t xml:space="preserve">• Neurovetenskap </w:t>
      </w:r>
    </w:p>
    <w:p w14:paraId="094E695E" w14:textId="77777777" w:rsidR="009F4666" w:rsidRDefault="00622CAF" w:rsidP="00622CAF">
      <w:pPr>
        <w:ind w:left="2148" w:right="1622"/>
        <w:jc w:val="both"/>
        <w:rPr>
          <w:rFonts w:ascii="Arial" w:hAnsi="Arial" w:cs="Arial"/>
          <w:sz w:val="20"/>
          <w:szCs w:val="20"/>
          <w:lang w:val="sv-SE"/>
        </w:rPr>
      </w:pPr>
      <w:r w:rsidRPr="00622CAF">
        <w:rPr>
          <w:rFonts w:ascii="Arial" w:hAnsi="Arial" w:cs="Arial"/>
          <w:sz w:val="20"/>
          <w:szCs w:val="20"/>
          <w:lang w:val="sv-SE"/>
        </w:rPr>
        <w:t xml:space="preserve">• Rymden </w:t>
      </w:r>
    </w:p>
    <w:p w14:paraId="79EA1139" w14:textId="77777777" w:rsidR="00F02277" w:rsidRPr="00F02277" w:rsidRDefault="00F02277" w:rsidP="00AF384A">
      <w:pPr>
        <w:ind w:right="1622"/>
        <w:jc w:val="both"/>
        <w:rPr>
          <w:rFonts w:ascii="Arial" w:hAnsi="Arial" w:cs="Arial"/>
          <w:sz w:val="20"/>
          <w:szCs w:val="20"/>
          <w:lang w:val="sv-SE"/>
        </w:rPr>
      </w:pPr>
    </w:p>
    <w:p w14:paraId="0D0E0D82" w14:textId="51ED31A6" w:rsidR="00D15CC1" w:rsidRDefault="00A6722D" w:rsidP="00874C53">
      <w:pPr>
        <w:ind w:left="2148" w:right="1622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En svensk och en ta</w:t>
      </w:r>
      <w:r w:rsidR="008D2C61">
        <w:rPr>
          <w:rFonts w:ascii="Arial" w:hAnsi="Arial" w:cs="Arial"/>
          <w:sz w:val="20"/>
          <w:szCs w:val="20"/>
          <w:lang w:val="sv-SE"/>
        </w:rPr>
        <w:t>iwanesisk projektledare ska skriva en gemensam ansökan</w:t>
      </w:r>
      <w:r w:rsidR="00FB422A">
        <w:rPr>
          <w:rFonts w:ascii="Arial" w:hAnsi="Arial" w:cs="Arial"/>
          <w:sz w:val="20"/>
          <w:szCs w:val="20"/>
          <w:lang w:val="sv-SE"/>
        </w:rPr>
        <w:t xml:space="preserve"> </w:t>
      </w:r>
      <w:r w:rsidR="00106D86">
        <w:rPr>
          <w:rFonts w:ascii="Arial" w:hAnsi="Arial" w:cs="Arial"/>
          <w:sz w:val="20"/>
          <w:szCs w:val="20"/>
          <w:lang w:val="sv-SE"/>
        </w:rPr>
        <w:t>med</w:t>
      </w:r>
      <w:r w:rsidR="00DA5F4B">
        <w:rPr>
          <w:rFonts w:ascii="Arial" w:hAnsi="Arial" w:cs="Arial"/>
          <w:sz w:val="20"/>
          <w:szCs w:val="20"/>
          <w:lang w:val="sv-SE"/>
        </w:rPr>
        <w:t xml:space="preserve"> en beskrivning av</w:t>
      </w:r>
      <w:r w:rsidR="00267B83">
        <w:rPr>
          <w:rFonts w:ascii="Arial" w:hAnsi="Arial" w:cs="Arial"/>
          <w:sz w:val="20"/>
          <w:szCs w:val="20"/>
          <w:lang w:val="sv-SE"/>
        </w:rPr>
        <w:t xml:space="preserve"> </w:t>
      </w:r>
      <w:r w:rsidR="00603B0A">
        <w:rPr>
          <w:rFonts w:ascii="Arial" w:hAnsi="Arial" w:cs="Arial"/>
          <w:sz w:val="20"/>
          <w:szCs w:val="20"/>
          <w:lang w:val="sv-SE"/>
        </w:rPr>
        <w:t>det</w:t>
      </w:r>
      <w:r w:rsidR="00603B0A" w:rsidRPr="00C535B0">
        <w:rPr>
          <w:rFonts w:ascii="Arial" w:hAnsi="Arial" w:cs="Arial"/>
          <w:sz w:val="20"/>
          <w:szCs w:val="20"/>
          <w:lang w:val="sv-SE"/>
        </w:rPr>
        <w:t xml:space="preserve"> föreslagna forskningssamarbetet</w:t>
      </w:r>
      <w:r w:rsidR="00D675EC">
        <w:rPr>
          <w:rFonts w:ascii="Arial" w:hAnsi="Arial" w:cs="Arial"/>
          <w:sz w:val="20"/>
          <w:szCs w:val="20"/>
          <w:lang w:val="sv-SE"/>
        </w:rPr>
        <w:t>,</w:t>
      </w:r>
      <w:r w:rsidR="00092E81">
        <w:rPr>
          <w:rFonts w:ascii="Arial" w:hAnsi="Arial" w:cs="Arial"/>
          <w:sz w:val="20"/>
          <w:szCs w:val="20"/>
          <w:lang w:val="sv-SE"/>
        </w:rPr>
        <w:t xml:space="preserve"> </w:t>
      </w:r>
      <w:r w:rsidR="00603B0A" w:rsidRPr="00C535B0">
        <w:rPr>
          <w:rFonts w:ascii="Arial" w:hAnsi="Arial" w:cs="Arial"/>
          <w:sz w:val="20"/>
          <w:szCs w:val="20"/>
          <w:lang w:val="sv-SE"/>
        </w:rPr>
        <w:t>projekt</w:t>
      </w:r>
      <w:r w:rsidR="008F69F0">
        <w:rPr>
          <w:rFonts w:ascii="Arial" w:hAnsi="Arial" w:cs="Arial"/>
          <w:sz w:val="20"/>
          <w:szCs w:val="20"/>
          <w:lang w:val="sv-SE"/>
        </w:rPr>
        <w:t>deltagar</w:t>
      </w:r>
      <w:r w:rsidR="002E4DCC">
        <w:rPr>
          <w:rFonts w:ascii="Arial" w:hAnsi="Arial" w:cs="Arial"/>
          <w:sz w:val="20"/>
          <w:szCs w:val="20"/>
          <w:lang w:val="sv-SE"/>
        </w:rPr>
        <w:t>e</w:t>
      </w:r>
      <w:r w:rsidR="00FB422A">
        <w:rPr>
          <w:rFonts w:ascii="Arial" w:hAnsi="Arial" w:cs="Arial"/>
          <w:sz w:val="20"/>
          <w:szCs w:val="20"/>
          <w:lang w:val="sv-SE"/>
        </w:rPr>
        <w:t xml:space="preserve"> och</w:t>
      </w:r>
      <w:r w:rsidR="00092E81">
        <w:rPr>
          <w:rFonts w:ascii="Arial" w:hAnsi="Arial" w:cs="Arial"/>
          <w:sz w:val="20"/>
          <w:szCs w:val="20"/>
          <w:lang w:val="sv-SE"/>
        </w:rPr>
        <w:t xml:space="preserve"> </w:t>
      </w:r>
      <w:r w:rsidR="00603B0A" w:rsidRPr="00C535B0">
        <w:rPr>
          <w:rFonts w:ascii="Arial" w:hAnsi="Arial" w:cs="Arial"/>
          <w:sz w:val="20"/>
          <w:szCs w:val="20"/>
          <w:lang w:val="sv-SE"/>
        </w:rPr>
        <w:t>budget</w:t>
      </w:r>
      <w:r w:rsidR="00092E81">
        <w:rPr>
          <w:rFonts w:ascii="Arial" w:hAnsi="Arial" w:cs="Arial"/>
          <w:sz w:val="20"/>
          <w:szCs w:val="20"/>
          <w:lang w:val="sv-SE"/>
        </w:rPr>
        <w:t>.</w:t>
      </w:r>
      <w:r w:rsidR="00603B0A">
        <w:rPr>
          <w:rFonts w:ascii="Arial" w:hAnsi="Arial" w:cs="Arial"/>
          <w:sz w:val="20"/>
          <w:szCs w:val="20"/>
          <w:lang w:val="sv-SE"/>
        </w:rPr>
        <w:t xml:space="preserve"> </w:t>
      </w:r>
      <w:r w:rsidR="008F3D31">
        <w:rPr>
          <w:rFonts w:ascii="Arial" w:hAnsi="Arial" w:cs="Arial"/>
          <w:sz w:val="20"/>
          <w:szCs w:val="20"/>
          <w:lang w:val="sv-SE"/>
        </w:rPr>
        <w:t>A</w:t>
      </w:r>
      <w:r w:rsidR="00C535B0" w:rsidRPr="00C535B0">
        <w:rPr>
          <w:rFonts w:ascii="Arial" w:hAnsi="Arial" w:cs="Arial"/>
          <w:sz w:val="20"/>
          <w:szCs w:val="20"/>
          <w:lang w:val="sv-SE"/>
        </w:rPr>
        <w:t xml:space="preserve">nsökan skickas till NSTC </w:t>
      </w:r>
      <w:r w:rsidR="00433590">
        <w:rPr>
          <w:rFonts w:ascii="Arial" w:hAnsi="Arial" w:cs="Arial"/>
          <w:sz w:val="20"/>
          <w:szCs w:val="20"/>
          <w:lang w:val="sv-SE"/>
        </w:rPr>
        <w:t>av</w:t>
      </w:r>
      <w:r w:rsidR="00C535B0" w:rsidRPr="00C535B0">
        <w:rPr>
          <w:rFonts w:ascii="Arial" w:hAnsi="Arial" w:cs="Arial"/>
          <w:sz w:val="20"/>
          <w:szCs w:val="20"/>
          <w:lang w:val="sv-SE"/>
        </w:rPr>
        <w:t xml:space="preserve"> den taiwanesiska</w:t>
      </w:r>
      <w:r w:rsidR="003411B2">
        <w:rPr>
          <w:rFonts w:ascii="Arial" w:hAnsi="Arial" w:cs="Arial"/>
          <w:sz w:val="20"/>
          <w:szCs w:val="20"/>
          <w:lang w:val="sv-SE"/>
        </w:rPr>
        <w:t xml:space="preserve"> projektledaren </w:t>
      </w:r>
      <w:r w:rsidR="00C535B0" w:rsidRPr="00C535B0">
        <w:rPr>
          <w:rFonts w:ascii="Arial" w:hAnsi="Arial" w:cs="Arial"/>
          <w:sz w:val="20"/>
          <w:szCs w:val="20"/>
          <w:lang w:val="sv-SE"/>
        </w:rPr>
        <w:t xml:space="preserve">och till SSF </w:t>
      </w:r>
      <w:r w:rsidR="008F3D31">
        <w:rPr>
          <w:rFonts w:ascii="Arial" w:hAnsi="Arial" w:cs="Arial"/>
          <w:sz w:val="20"/>
          <w:szCs w:val="20"/>
          <w:lang w:val="sv-SE"/>
        </w:rPr>
        <w:t>av</w:t>
      </w:r>
      <w:r w:rsidR="00C535B0" w:rsidRPr="00C535B0">
        <w:rPr>
          <w:rFonts w:ascii="Arial" w:hAnsi="Arial" w:cs="Arial"/>
          <w:sz w:val="20"/>
          <w:szCs w:val="20"/>
          <w:lang w:val="sv-SE"/>
        </w:rPr>
        <w:t xml:space="preserve"> den svensk</w:t>
      </w:r>
      <w:r w:rsidR="00E92B00">
        <w:rPr>
          <w:rFonts w:ascii="Arial" w:hAnsi="Arial" w:cs="Arial"/>
          <w:sz w:val="20"/>
          <w:szCs w:val="20"/>
          <w:lang w:val="sv-SE"/>
        </w:rPr>
        <w:t>a</w:t>
      </w:r>
      <w:r w:rsidR="00C535B0" w:rsidRPr="00C535B0">
        <w:rPr>
          <w:rFonts w:ascii="Arial" w:hAnsi="Arial" w:cs="Arial"/>
          <w:sz w:val="20"/>
          <w:szCs w:val="20"/>
          <w:lang w:val="sv-SE"/>
        </w:rPr>
        <w:t>. Ansökan ska vara skriven på engelska.</w:t>
      </w:r>
    </w:p>
    <w:p w14:paraId="41E7AEE8" w14:textId="77777777" w:rsidR="00D03972" w:rsidRDefault="00D03972" w:rsidP="00D15CC1">
      <w:pPr>
        <w:ind w:right="1622"/>
        <w:rPr>
          <w:rFonts w:ascii="Arial" w:hAnsi="Arial" w:cs="Arial"/>
          <w:sz w:val="20"/>
          <w:szCs w:val="20"/>
          <w:lang w:val="sv-SE"/>
        </w:rPr>
      </w:pPr>
    </w:p>
    <w:p w14:paraId="66EB4ED9" w14:textId="59CD36DE" w:rsidR="00F73A36" w:rsidRPr="00B52FB0" w:rsidRDefault="008A3720" w:rsidP="0056591D">
      <w:pPr>
        <w:ind w:left="2148" w:right="1622"/>
        <w:rPr>
          <w:rFonts w:ascii="Arial" w:hAnsi="Arial" w:cs="Arial"/>
          <w:sz w:val="20"/>
          <w:szCs w:val="20"/>
          <w:lang w:val="sv-SE"/>
        </w:rPr>
      </w:pPr>
      <w:r w:rsidRPr="006D7D0F">
        <w:rPr>
          <w:rFonts w:ascii="Arial" w:hAnsi="Arial" w:cs="Arial"/>
          <w:color w:val="FF0000"/>
          <w:sz w:val="20"/>
          <w:szCs w:val="20"/>
          <w:lang w:val="sv-SE"/>
        </w:rPr>
        <w:t xml:space="preserve">Sista ansökningsdag är </w:t>
      </w:r>
      <w:r w:rsidR="00BC235D">
        <w:rPr>
          <w:rFonts w:ascii="Arial" w:hAnsi="Arial" w:cs="Arial"/>
          <w:color w:val="FF0000"/>
          <w:sz w:val="20"/>
          <w:szCs w:val="20"/>
          <w:lang w:val="sv-SE"/>
        </w:rPr>
        <w:t xml:space="preserve">11 februari </w:t>
      </w:r>
      <w:r w:rsidRPr="006D7D0F">
        <w:rPr>
          <w:rFonts w:ascii="Arial" w:hAnsi="Arial" w:cs="Arial"/>
          <w:color w:val="FF0000"/>
          <w:sz w:val="20"/>
          <w:szCs w:val="20"/>
          <w:lang w:val="sv-SE"/>
        </w:rPr>
        <w:t>202</w:t>
      </w:r>
      <w:r w:rsidR="00F73A2F">
        <w:rPr>
          <w:rFonts w:ascii="Arial" w:hAnsi="Arial" w:cs="Arial"/>
          <w:color w:val="FF0000"/>
          <w:sz w:val="20"/>
          <w:szCs w:val="20"/>
          <w:lang w:val="sv-SE"/>
        </w:rPr>
        <w:t>6</w:t>
      </w:r>
      <w:r w:rsidRPr="006D7D0F">
        <w:rPr>
          <w:rFonts w:ascii="Arial" w:hAnsi="Arial" w:cs="Arial"/>
          <w:color w:val="FF0000"/>
          <w:sz w:val="20"/>
          <w:szCs w:val="20"/>
          <w:lang w:val="sv-SE"/>
        </w:rPr>
        <w:t xml:space="preserve"> </w:t>
      </w:r>
      <w:proofErr w:type="spellStart"/>
      <w:r w:rsidRPr="006D7D0F">
        <w:rPr>
          <w:rFonts w:ascii="Arial" w:hAnsi="Arial" w:cs="Arial"/>
          <w:color w:val="FF0000"/>
          <w:sz w:val="20"/>
          <w:szCs w:val="20"/>
          <w:lang w:val="sv-SE"/>
        </w:rPr>
        <w:t>kl</w:t>
      </w:r>
      <w:proofErr w:type="spellEnd"/>
      <w:r w:rsidRPr="006D7D0F">
        <w:rPr>
          <w:rFonts w:ascii="Arial" w:hAnsi="Arial" w:cs="Arial"/>
          <w:color w:val="FF0000"/>
          <w:sz w:val="20"/>
          <w:szCs w:val="20"/>
          <w:lang w:val="sv-SE"/>
        </w:rPr>
        <w:t xml:space="preserve"> 14:00. </w:t>
      </w:r>
      <w:r w:rsidR="0083664E" w:rsidRPr="0037112E">
        <w:rPr>
          <w:rFonts w:ascii="Arial" w:hAnsi="Arial" w:cs="Arial"/>
          <w:sz w:val="20"/>
          <w:szCs w:val="20"/>
          <w:lang w:val="sv-SE"/>
        </w:rPr>
        <w:t xml:space="preserve">Tidigaste datum för </w:t>
      </w:r>
      <w:r w:rsidR="0083664E">
        <w:rPr>
          <w:rFonts w:ascii="Arial" w:hAnsi="Arial" w:cs="Arial"/>
          <w:sz w:val="20"/>
          <w:szCs w:val="20"/>
          <w:lang w:val="sv-SE"/>
        </w:rPr>
        <w:t>p</w:t>
      </w:r>
      <w:r w:rsidRPr="00B52FB0">
        <w:rPr>
          <w:rFonts w:ascii="Arial" w:hAnsi="Arial" w:cs="Arial"/>
          <w:sz w:val="20"/>
          <w:szCs w:val="20"/>
          <w:lang w:val="sv-SE"/>
        </w:rPr>
        <w:t xml:space="preserve">rojektstart </w:t>
      </w:r>
      <w:r w:rsidR="0083664E">
        <w:rPr>
          <w:rFonts w:ascii="Arial" w:hAnsi="Arial" w:cs="Arial"/>
          <w:sz w:val="20"/>
          <w:szCs w:val="20"/>
          <w:lang w:val="sv-SE"/>
        </w:rPr>
        <w:t xml:space="preserve">är den </w:t>
      </w:r>
      <w:r w:rsidR="00AA75E6" w:rsidRPr="00B52FB0">
        <w:rPr>
          <w:rFonts w:ascii="Arial" w:hAnsi="Arial" w:cs="Arial"/>
          <w:sz w:val="20"/>
          <w:szCs w:val="20"/>
          <w:lang w:val="sv-SE"/>
        </w:rPr>
        <w:t xml:space="preserve">1 </w:t>
      </w:r>
      <w:r w:rsidR="00A651D6">
        <w:rPr>
          <w:rFonts w:ascii="Arial" w:hAnsi="Arial" w:cs="Arial"/>
          <w:sz w:val="20"/>
          <w:szCs w:val="20"/>
          <w:lang w:val="sv-SE"/>
        </w:rPr>
        <w:t xml:space="preserve">juni </w:t>
      </w:r>
      <w:r w:rsidR="00AA75E6" w:rsidRPr="00B52FB0">
        <w:rPr>
          <w:rFonts w:ascii="Arial" w:hAnsi="Arial" w:cs="Arial"/>
          <w:sz w:val="20"/>
          <w:szCs w:val="20"/>
          <w:lang w:val="sv-SE"/>
        </w:rPr>
        <w:t>2026.</w:t>
      </w:r>
    </w:p>
    <w:p w14:paraId="6F35539C" w14:textId="77777777" w:rsidR="00D15CC1" w:rsidRDefault="00D15CC1" w:rsidP="0056591D">
      <w:pPr>
        <w:ind w:left="2148" w:right="1622"/>
        <w:rPr>
          <w:rFonts w:ascii="Arial" w:hAnsi="Arial" w:cs="Arial"/>
          <w:color w:val="FF0000"/>
          <w:sz w:val="20"/>
          <w:szCs w:val="20"/>
          <w:lang w:val="sv-SE"/>
        </w:rPr>
      </w:pPr>
    </w:p>
    <w:p w14:paraId="5A47E919" w14:textId="6B3B00FC" w:rsidR="00D15CC1" w:rsidRDefault="00D15CC1" w:rsidP="00D15CC1">
      <w:pPr>
        <w:ind w:left="2148" w:right="1622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För mer information</w:t>
      </w:r>
      <w:r w:rsidR="00A24BA6">
        <w:rPr>
          <w:rFonts w:ascii="Arial" w:hAnsi="Arial" w:cs="Arial"/>
          <w:sz w:val="20"/>
          <w:szCs w:val="20"/>
          <w:lang w:val="sv-SE"/>
        </w:rPr>
        <w:t>,</w:t>
      </w:r>
      <w:r>
        <w:rPr>
          <w:rFonts w:ascii="Arial" w:hAnsi="Arial" w:cs="Arial"/>
          <w:sz w:val="20"/>
          <w:szCs w:val="20"/>
          <w:lang w:val="sv-SE"/>
        </w:rPr>
        <w:t xml:space="preserve"> se </w:t>
      </w:r>
      <w:r w:rsidRPr="00526702">
        <w:rPr>
          <w:rFonts w:ascii="Arial" w:hAnsi="Arial" w:cs="Arial"/>
          <w:sz w:val="20"/>
          <w:szCs w:val="20"/>
          <w:lang w:val="sv-SE"/>
        </w:rPr>
        <w:t>utlysningstext</w:t>
      </w:r>
      <w:r>
        <w:rPr>
          <w:rFonts w:ascii="Arial" w:hAnsi="Arial" w:cs="Arial"/>
          <w:sz w:val="20"/>
          <w:szCs w:val="20"/>
          <w:lang w:val="sv-SE"/>
        </w:rPr>
        <w:t>en</w:t>
      </w:r>
      <w:r w:rsidRPr="00526702">
        <w:rPr>
          <w:rFonts w:ascii="Arial" w:hAnsi="Arial" w:cs="Arial"/>
          <w:sz w:val="20"/>
          <w:szCs w:val="20"/>
          <w:lang w:val="sv-SE"/>
        </w:rPr>
        <w:t xml:space="preserve"> på SSF:s hemsida, strategiska.se.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4F5F3A4D" w14:textId="77777777" w:rsidR="00D81510" w:rsidRDefault="00D81510" w:rsidP="00D15CC1">
      <w:pPr>
        <w:ind w:left="2148" w:right="1622"/>
        <w:rPr>
          <w:rFonts w:ascii="Arial" w:hAnsi="Arial" w:cs="Arial"/>
          <w:sz w:val="20"/>
          <w:szCs w:val="20"/>
          <w:lang w:val="sv-SE"/>
        </w:rPr>
      </w:pPr>
    </w:p>
    <w:p w14:paraId="3EB810C7" w14:textId="77777777" w:rsidR="00D15CC1" w:rsidRDefault="00D15CC1" w:rsidP="00D15CC1">
      <w:pPr>
        <w:ind w:right="1622"/>
        <w:rPr>
          <w:rFonts w:ascii="Arial" w:hAnsi="Arial" w:cs="Arial"/>
          <w:color w:val="FF0000"/>
          <w:sz w:val="20"/>
          <w:szCs w:val="20"/>
          <w:lang w:val="sv-SE"/>
        </w:rPr>
      </w:pPr>
    </w:p>
    <w:p w14:paraId="61C53224" w14:textId="77777777" w:rsidR="00D15CC1" w:rsidRPr="00F73A36" w:rsidRDefault="00D15CC1" w:rsidP="0056591D">
      <w:pPr>
        <w:ind w:left="2148" w:right="1622"/>
        <w:rPr>
          <w:rFonts w:ascii="Arial" w:hAnsi="Arial" w:cs="Arial"/>
          <w:sz w:val="20"/>
          <w:szCs w:val="20"/>
          <w:lang w:val="sv-SE"/>
        </w:rPr>
      </w:pPr>
    </w:p>
    <w:p w14:paraId="4E9B65B3" w14:textId="6C3CCD8B" w:rsidR="0095131C" w:rsidRDefault="00F43C14" w:rsidP="00F32E90">
      <w:pPr>
        <w:pStyle w:val="Brdtext"/>
        <w:ind w:right="1622"/>
        <w:rPr>
          <w:b/>
          <w:bCs/>
          <w:u w:val="single" w:color="000000"/>
          <w:lang w:val="sv-SE"/>
        </w:rPr>
      </w:pPr>
      <w:r w:rsidRPr="00947765">
        <w:rPr>
          <w:b/>
          <w:bCs/>
          <w:u w:val="single" w:color="000000"/>
          <w:lang w:val="sv-SE"/>
        </w:rPr>
        <w:t>För ytterligare information</w:t>
      </w:r>
      <w:r w:rsidRPr="00947765">
        <w:rPr>
          <w:b/>
          <w:bCs/>
          <w:spacing w:val="-11"/>
          <w:u w:val="single" w:color="000000"/>
          <w:lang w:val="sv-SE"/>
        </w:rPr>
        <w:t xml:space="preserve"> </w:t>
      </w:r>
      <w:r w:rsidRPr="00947765">
        <w:rPr>
          <w:b/>
          <w:bCs/>
          <w:u w:val="single" w:color="000000"/>
          <w:lang w:val="sv-SE"/>
        </w:rPr>
        <w:t>kontakta:</w:t>
      </w:r>
    </w:p>
    <w:p w14:paraId="73A65138" w14:textId="77777777" w:rsidR="00F73A36" w:rsidRPr="001F6CBB" w:rsidRDefault="00F73A36" w:rsidP="00F32E90">
      <w:pPr>
        <w:pStyle w:val="Brdtext"/>
        <w:ind w:right="1622"/>
        <w:rPr>
          <w:lang w:val="sv-SE"/>
        </w:rPr>
      </w:pPr>
    </w:p>
    <w:p w14:paraId="4580CBA4" w14:textId="7F00577D" w:rsidR="00194319" w:rsidRPr="00DC1462" w:rsidRDefault="00D849E8" w:rsidP="0056591D">
      <w:pPr>
        <w:ind w:left="2148"/>
        <w:rPr>
          <w:rFonts w:ascii="Arial" w:hAnsi="Arial" w:cs="Arial"/>
          <w:sz w:val="20"/>
          <w:szCs w:val="20"/>
          <w:lang w:val="sv-SE"/>
        </w:rPr>
      </w:pPr>
      <w:r w:rsidRPr="00D849E8">
        <w:rPr>
          <w:rFonts w:ascii="Arial" w:hAnsi="Arial" w:cs="Arial"/>
          <w:sz w:val="20"/>
          <w:szCs w:val="20"/>
          <w:lang w:val="sv-SE"/>
        </w:rPr>
        <w:t>Forskningssekreterare Johan Nilsson, johan.nilsson@strategiska.se, 08-505 816 74</w:t>
      </w:r>
      <w:r w:rsidRPr="00DC1462">
        <w:rPr>
          <w:rFonts w:ascii="Arial" w:hAnsi="Arial" w:cs="Arial"/>
          <w:sz w:val="20"/>
          <w:szCs w:val="20"/>
          <w:lang w:val="sv-SE"/>
        </w:rPr>
        <w:t xml:space="preserve"> </w:t>
      </w:r>
      <w:r w:rsidR="00537FAC" w:rsidRPr="00DC1462">
        <w:rPr>
          <w:rFonts w:ascii="Arial" w:hAnsi="Arial" w:cs="Arial"/>
          <w:sz w:val="20"/>
          <w:szCs w:val="20"/>
          <w:lang w:val="sv-SE"/>
        </w:rPr>
        <w:t>Kommunikationschef</w:t>
      </w:r>
      <w:r w:rsidR="007536D1" w:rsidRPr="00DC1462">
        <w:rPr>
          <w:rFonts w:ascii="Arial" w:hAnsi="Arial" w:cs="Arial"/>
          <w:sz w:val="20"/>
          <w:szCs w:val="20"/>
          <w:lang w:val="sv-SE"/>
        </w:rPr>
        <w:t xml:space="preserve"> </w:t>
      </w:r>
      <w:r w:rsidR="00537FAC" w:rsidRPr="00DC1462">
        <w:rPr>
          <w:rFonts w:ascii="Arial" w:hAnsi="Arial" w:cs="Arial"/>
          <w:sz w:val="20"/>
          <w:szCs w:val="20"/>
          <w:lang w:val="sv-SE"/>
        </w:rPr>
        <w:t>Sofie Pehrsson</w:t>
      </w:r>
      <w:r w:rsidR="007536D1" w:rsidRPr="00DC1462">
        <w:rPr>
          <w:rFonts w:ascii="Arial" w:hAnsi="Arial" w:cs="Arial"/>
          <w:sz w:val="20"/>
          <w:szCs w:val="20"/>
          <w:lang w:val="sv-SE"/>
        </w:rPr>
        <w:t xml:space="preserve">, </w:t>
      </w:r>
      <w:r w:rsidR="00537FAC" w:rsidRPr="00DC1462">
        <w:rPr>
          <w:rFonts w:ascii="Arial" w:hAnsi="Arial" w:cs="Arial"/>
          <w:sz w:val="20"/>
          <w:szCs w:val="20"/>
          <w:lang w:val="sv-SE"/>
        </w:rPr>
        <w:t>sofie.pehrsson</w:t>
      </w:r>
      <w:r w:rsidR="00C20997" w:rsidRPr="00DC1462">
        <w:rPr>
          <w:rFonts w:ascii="Arial" w:hAnsi="Arial" w:cs="Arial"/>
          <w:sz w:val="20"/>
          <w:szCs w:val="20"/>
          <w:lang w:val="sv-SE"/>
        </w:rPr>
        <w:t xml:space="preserve">@strategiska.se, </w:t>
      </w:r>
      <w:r w:rsidR="00234F63" w:rsidRPr="00DC1462">
        <w:rPr>
          <w:rFonts w:ascii="Arial" w:hAnsi="Arial" w:cs="Arial"/>
          <w:sz w:val="20"/>
          <w:szCs w:val="20"/>
          <w:lang w:val="sv-SE"/>
        </w:rPr>
        <w:t>073</w:t>
      </w:r>
      <w:r w:rsidR="00D67695" w:rsidRPr="00DC1462">
        <w:rPr>
          <w:rFonts w:ascii="Arial" w:hAnsi="Arial" w:cs="Arial"/>
          <w:sz w:val="20"/>
          <w:szCs w:val="20"/>
          <w:lang w:val="sv-SE"/>
        </w:rPr>
        <w:t xml:space="preserve"> </w:t>
      </w:r>
      <w:r w:rsidR="00234F63" w:rsidRPr="00DC1462">
        <w:rPr>
          <w:rFonts w:ascii="Arial" w:hAnsi="Arial" w:cs="Arial"/>
          <w:sz w:val="20"/>
          <w:szCs w:val="20"/>
          <w:lang w:val="sv-SE"/>
        </w:rPr>
        <w:t xml:space="preserve">- 358 16 </w:t>
      </w:r>
      <w:r w:rsidR="00537FAC" w:rsidRPr="00DC1462">
        <w:rPr>
          <w:rFonts w:ascii="Arial" w:hAnsi="Arial" w:cs="Arial"/>
          <w:sz w:val="20"/>
          <w:szCs w:val="20"/>
          <w:lang w:val="sv-SE"/>
        </w:rPr>
        <w:t>67</w:t>
      </w:r>
    </w:p>
    <w:p w14:paraId="23699D91" w14:textId="77777777" w:rsidR="00D81510" w:rsidRPr="00DC1462" w:rsidRDefault="00D81510" w:rsidP="0056591D">
      <w:pPr>
        <w:ind w:left="2148"/>
        <w:rPr>
          <w:rFonts w:ascii="Arial" w:hAnsi="Arial" w:cs="Arial"/>
          <w:sz w:val="20"/>
          <w:szCs w:val="20"/>
          <w:lang w:val="sv-SE"/>
        </w:rPr>
      </w:pPr>
    </w:p>
    <w:p w14:paraId="78ECC169" w14:textId="77777777" w:rsidR="00D81510" w:rsidRPr="00DC1462" w:rsidRDefault="00D81510" w:rsidP="0056591D">
      <w:pPr>
        <w:ind w:left="2148"/>
        <w:rPr>
          <w:rFonts w:ascii="Arial" w:hAnsi="Arial" w:cs="Arial"/>
          <w:sz w:val="20"/>
          <w:szCs w:val="20"/>
          <w:lang w:val="sv-SE"/>
        </w:rPr>
      </w:pPr>
    </w:p>
    <w:p w14:paraId="24375B69" w14:textId="77777777" w:rsidR="00194319" w:rsidRPr="00DC1462" w:rsidRDefault="00194319" w:rsidP="00056164">
      <w:pPr>
        <w:spacing w:before="56"/>
        <w:ind w:right="1622"/>
        <w:rPr>
          <w:rFonts w:ascii="Arial" w:hAnsi="Arial" w:cs="Arial"/>
          <w:sz w:val="20"/>
          <w:szCs w:val="20"/>
          <w:lang w:val="sv-SE"/>
        </w:rPr>
      </w:pPr>
    </w:p>
    <w:p w14:paraId="4E9B65B9" w14:textId="790AB74E" w:rsidR="0095131C" w:rsidRPr="0056591D" w:rsidRDefault="00E05885" w:rsidP="0056591D">
      <w:pPr>
        <w:ind w:left="2148" w:right="1622"/>
        <w:rPr>
          <w:rFonts w:ascii="Centaur" w:hAnsi="Centaur" w:cs="Arial"/>
          <w:i/>
          <w:iCs/>
          <w:sz w:val="20"/>
          <w:szCs w:val="20"/>
          <w:lang w:val="sv-SE"/>
        </w:rPr>
      </w:pPr>
      <w:r w:rsidRPr="00F240E5">
        <w:rPr>
          <w:rFonts w:ascii="Centaur" w:hAnsi="Centaur" w:cs="Arial"/>
          <w:i/>
          <w:iCs/>
          <w:sz w:val="20"/>
          <w:szCs w:val="20"/>
          <w:lang w:val="sv-SE"/>
        </w:rPr>
        <w:t>SSF är en oberoende stiftelse som finansierar forskning inom naturvetenskap, teknik och medicin.</w:t>
      </w:r>
    </w:p>
    <w:p w14:paraId="4E9B65BA" w14:textId="77777777" w:rsidR="0095131C" w:rsidRDefault="00F43C14">
      <w:pPr>
        <w:spacing w:line="326" w:lineRule="exact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"/>
          <w:sz w:val="20"/>
          <w:szCs w:val="20"/>
        </w:rPr>
        <w:drawing>
          <wp:inline distT="0" distB="0" distL="0" distR="0" wp14:anchorId="4E9B65C0" wp14:editId="4E9B65C1">
            <wp:extent cx="7298744" cy="20726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874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B65BB" w14:textId="77777777" w:rsidR="0095131C" w:rsidRDefault="0095131C">
      <w:pPr>
        <w:spacing w:before="11"/>
        <w:rPr>
          <w:rFonts w:ascii="Arial" w:eastAsia="Arial" w:hAnsi="Arial" w:cs="Arial"/>
          <w:sz w:val="18"/>
          <w:szCs w:val="18"/>
        </w:rPr>
      </w:pPr>
    </w:p>
    <w:p w14:paraId="4E9B65BC" w14:textId="77777777" w:rsidR="0095131C" w:rsidRDefault="00F43C14" w:rsidP="007970FE">
      <w:pPr>
        <w:spacing w:before="77"/>
        <w:ind w:left="2730" w:right="2047" w:firstLine="15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Box 70483, 107 26 Stockholm   Besöksadress: Kungsbron 1,</w:t>
      </w:r>
      <w:r>
        <w:rPr>
          <w:rFonts w:ascii="Arial" w:hAnsi="Arial"/>
          <w:spacing w:val="-21"/>
          <w:sz w:val="18"/>
        </w:rPr>
        <w:t xml:space="preserve"> </w:t>
      </w:r>
      <w:r>
        <w:rPr>
          <w:rFonts w:ascii="Arial" w:hAnsi="Arial"/>
          <w:sz w:val="18"/>
        </w:rPr>
        <w:t>G7</w:t>
      </w:r>
    </w:p>
    <w:p w14:paraId="4E9B65BD" w14:textId="502235AB" w:rsidR="0095131C" w:rsidRDefault="00F43C14" w:rsidP="007970FE">
      <w:pPr>
        <w:spacing w:before="33"/>
        <w:ind w:left="2580" w:right="2047" w:firstLine="30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Tel: 08-505 816 00   E-post: </w:t>
      </w:r>
      <w:r w:rsidR="001F6729" w:rsidRPr="006D7FE9">
        <w:rPr>
          <w:rFonts w:ascii="Arial"/>
          <w:sz w:val="18"/>
        </w:rPr>
        <w:t>info@strategiska.se</w:t>
      </w:r>
      <w:r>
        <w:rPr>
          <w:rFonts w:ascii="Arial"/>
          <w:sz w:val="18"/>
        </w:rPr>
        <w:t xml:space="preserve"> </w:t>
      </w:r>
      <w:r w:rsidR="001F6729" w:rsidRPr="006D7FE9">
        <w:rPr>
          <w:rFonts w:ascii="Arial"/>
          <w:sz w:val="18"/>
        </w:rPr>
        <w:t>www.strategiska.se</w:t>
      </w:r>
    </w:p>
    <w:sectPr w:rsidR="0095131C" w:rsidSect="00F51C30">
      <w:type w:val="continuous"/>
      <w:pgSz w:w="11910" w:h="16840"/>
      <w:pgMar w:top="760" w:right="249" w:bottom="278" w:left="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E28B" w14:textId="77777777" w:rsidR="00D27F75" w:rsidRDefault="00D27F75" w:rsidP="00B54213">
      <w:r>
        <w:separator/>
      </w:r>
    </w:p>
  </w:endnote>
  <w:endnote w:type="continuationSeparator" w:id="0">
    <w:p w14:paraId="3918CBCA" w14:textId="77777777" w:rsidR="00D27F75" w:rsidRDefault="00D27F75" w:rsidP="00B5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2782" w14:textId="77777777" w:rsidR="00D27F75" w:rsidRDefault="00D27F75" w:rsidP="00B54213">
      <w:r>
        <w:separator/>
      </w:r>
    </w:p>
  </w:footnote>
  <w:footnote w:type="continuationSeparator" w:id="0">
    <w:p w14:paraId="0B283C4D" w14:textId="77777777" w:rsidR="00D27F75" w:rsidRDefault="00D27F75" w:rsidP="00B54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7ED"/>
    <w:multiLevelType w:val="multilevel"/>
    <w:tmpl w:val="BC22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255F6A"/>
    <w:multiLevelType w:val="hybridMultilevel"/>
    <w:tmpl w:val="75081532"/>
    <w:lvl w:ilvl="0" w:tplc="041D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" w15:restartNumberingAfterBreak="0">
    <w:nsid w:val="40E25AB2"/>
    <w:multiLevelType w:val="hybridMultilevel"/>
    <w:tmpl w:val="2FE4A9A2"/>
    <w:lvl w:ilvl="0" w:tplc="88548490">
      <w:numFmt w:val="bullet"/>
      <w:lvlText w:val="-"/>
      <w:lvlJc w:val="left"/>
      <w:pPr>
        <w:ind w:left="2508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" w15:restartNumberingAfterBreak="0">
    <w:nsid w:val="48593B05"/>
    <w:multiLevelType w:val="hybridMultilevel"/>
    <w:tmpl w:val="E92CF14A"/>
    <w:lvl w:ilvl="0" w:tplc="080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" w15:restartNumberingAfterBreak="0">
    <w:nsid w:val="572B5B71"/>
    <w:multiLevelType w:val="hybridMultilevel"/>
    <w:tmpl w:val="9CF61380"/>
    <w:lvl w:ilvl="0" w:tplc="041D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5" w15:restartNumberingAfterBreak="0">
    <w:nsid w:val="5F4C2995"/>
    <w:multiLevelType w:val="hybridMultilevel"/>
    <w:tmpl w:val="1E72852C"/>
    <w:lvl w:ilvl="0" w:tplc="041D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 w16cid:durableId="1630932592">
    <w:abstractNumId w:val="0"/>
  </w:num>
  <w:num w:numId="2" w16cid:durableId="1327633434">
    <w:abstractNumId w:val="3"/>
  </w:num>
  <w:num w:numId="3" w16cid:durableId="1940019968">
    <w:abstractNumId w:val="2"/>
  </w:num>
  <w:num w:numId="4" w16cid:durableId="1940136793">
    <w:abstractNumId w:val="1"/>
  </w:num>
  <w:num w:numId="5" w16cid:durableId="1427311772">
    <w:abstractNumId w:val="5"/>
  </w:num>
  <w:num w:numId="6" w16cid:durableId="1131435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1C"/>
    <w:rsid w:val="0000024B"/>
    <w:rsid w:val="00005F11"/>
    <w:rsid w:val="00006F7C"/>
    <w:rsid w:val="000118AA"/>
    <w:rsid w:val="00011FAF"/>
    <w:rsid w:val="0001363A"/>
    <w:rsid w:val="000143DC"/>
    <w:rsid w:val="0002583E"/>
    <w:rsid w:val="00025F84"/>
    <w:rsid w:val="00026C60"/>
    <w:rsid w:val="00026D51"/>
    <w:rsid w:val="00033D2D"/>
    <w:rsid w:val="000419A9"/>
    <w:rsid w:val="000450B2"/>
    <w:rsid w:val="000478DE"/>
    <w:rsid w:val="000523A8"/>
    <w:rsid w:val="000542DA"/>
    <w:rsid w:val="00055132"/>
    <w:rsid w:val="00056073"/>
    <w:rsid w:val="00056164"/>
    <w:rsid w:val="00056857"/>
    <w:rsid w:val="000568A5"/>
    <w:rsid w:val="00057B2E"/>
    <w:rsid w:val="000631CC"/>
    <w:rsid w:val="000633A3"/>
    <w:rsid w:val="00064468"/>
    <w:rsid w:val="00064637"/>
    <w:rsid w:val="00065B63"/>
    <w:rsid w:val="00066276"/>
    <w:rsid w:val="000717AC"/>
    <w:rsid w:val="00073535"/>
    <w:rsid w:val="00074975"/>
    <w:rsid w:val="00081E5C"/>
    <w:rsid w:val="00083AF0"/>
    <w:rsid w:val="00084689"/>
    <w:rsid w:val="00087C86"/>
    <w:rsid w:val="00090445"/>
    <w:rsid w:val="000909CF"/>
    <w:rsid w:val="0009135D"/>
    <w:rsid w:val="00091857"/>
    <w:rsid w:val="00091B4C"/>
    <w:rsid w:val="00092E81"/>
    <w:rsid w:val="00093687"/>
    <w:rsid w:val="00097725"/>
    <w:rsid w:val="000A00BC"/>
    <w:rsid w:val="000A2D79"/>
    <w:rsid w:val="000A3281"/>
    <w:rsid w:val="000A3B5E"/>
    <w:rsid w:val="000A530C"/>
    <w:rsid w:val="000A72E8"/>
    <w:rsid w:val="000A7579"/>
    <w:rsid w:val="000B0536"/>
    <w:rsid w:val="000B2325"/>
    <w:rsid w:val="000B26CD"/>
    <w:rsid w:val="000B3D15"/>
    <w:rsid w:val="000B4728"/>
    <w:rsid w:val="000B5C81"/>
    <w:rsid w:val="000B6C72"/>
    <w:rsid w:val="000B7ACE"/>
    <w:rsid w:val="000C141C"/>
    <w:rsid w:val="000C276F"/>
    <w:rsid w:val="000C3FB9"/>
    <w:rsid w:val="000D0E45"/>
    <w:rsid w:val="000D0EA5"/>
    <w:rsid w:val="000D390C"/>
    <w:rsid w:val="000D43E6"/>
    <w:rsid w:val="000D47DF"/>
    <w:rsid w:val="000D4DBD"/>
    <w:rsid w:val="000D521C"/>
    <w:rsid w:val="000D57E0"/>
    <w:rsid w:val="000D6338"/>
    <w:rsid w:val="000E0240"/>
    <w:rsid w:val="000E20ED"/>
    <w:rsid w:val="000E25E0"/>
    <w:rsid w:val="000E30A5"/>
    <w:rsid w:val="000E3A20"/>
    <w:rsid w:val="000E44D1"/>
    <w:rsid w:val="000E4F26"/>
    <w:rsid w:val="000E5833"/>
    <w:rsid w:val="000E7C55"/>
    <w:rsid w:val="000F0EF1"/>
    <w:rsid w:val="000F15D4"/>
    <w:rsid w:val="000F696C"/>
    <w:rsid w:val="000F7FB4"/>
    <w:rsid w:val="001003CE"/>
    <w:rsid w:val="00104648"/>
    <w:rsid w:val="00104A01"/>
    <w:rsid w:val="00105EAD"/>
    <w:rsid w:val="00106C83"/>
    <w:rsid w:val="00106D86"/>
    <w:rsid w:val="001075DB"/>
    <w:rsid w:val="00110CAA"/>
    <w:rsid w:val="00116551"/>
    <w:rsid w:val="00117F14"/>
    <w:rsid w:val="001201B2"/>
    <w:rsid w:val="00121053"/>
    <w:rsid w:val="00123E33"/>
    <w:rsid w:val="00127768"/>
    <w:rsid w:val="001302A7"/>
    <w:rsid w:val="00130AF8"/>
    <w:rsid w:val="001323C5"/>
    <w:rsid w:val="00132CA8"/>
    <w:rsid w:val="00134DFC"/>
    <w:rsid w:val="00137A30"/>
    <w:rsid w:val="001413D1"/>
    <w:rsid w:val="00141D9F"/>
    <w:rsid w:val="00143D31"/>
    <w:rsid w:val="00145C6C"/>
    <w:rsid w:val="00146880"/>
    <w:rsid w:val="00150D17"/>
    <w:rsid w:val="001565ED"/>
    <w:rsid w:val="001630B5"/>
    <w:rsid w:val="00166D14"/>
    <w:rsid w:val="00173573"/>
    <w:rsid w:val="00173668"/>
    <w:rsid w:val="00175151"/>
    <w:rsid w:val="00177A50"/>
    <w:rsid w:val="00181D0C"/>
    <w:rsid w:val="0018342D"/>
    <w:rsid w:val="00185CBB"/>
    <w:rsid w:val="00186485"/>
    <w:rsid w:val="00192163"/>
    <w:rsid w:val="00192379"/>
    <w:rsid w:val="001923A1"/>
    <w:rsid w:val="00193284"/>
    <w:rsid w:val="0019427A"/>
    <w:rsid w:val="00194319"/>
    <w:rsid w:val="00194F0C"/>
    <w:rsid w:val="0019574B"/>
    <w:rsid w:val="001959EF"/>
    <w:rsid w:val="00197DD5"/>
    <w:rsid w:val="001A0BC7"/>
    <w:rsid w:val="001A29B1"/>
    <w:rsid w:val="001A6500"/>
    <w:rsid w:val="001B210B"/>
    <w:rsid w:val="001B4C61"/>
    <w:rsid w:val="001B5BD3"/>
    <w:rsid w:val="001B67EE"/>
    <w:rsid w:val="001B70D2"/>
    <w:rsid w:val="001C0256"/>
    <w:rsid w:val="001C2F24"/>
    <w:rsid w:val="001C3E29"/>
    <w:rsid w:val="001C47FA"/>
    <w:rsid w:val="001C5F06"/>
    <w:rsid w:val="001C766B"/>
    <w:rsid w:val="001D047E"/>
    <w:rsid w:val="001D0CD5"/>
    <w:rsid w:val="001D3428"/>
    <w:rsid w:val="001D6182"/>
    <w:rsid w:val="001D6BEC"/>
    <w:rsid w:val="001E1077"/>
    <w:rsid w:val="001E279E"/>
    <w:rsid w:val="001E37AA"/>
    <w:rsid w:val="001E44DE"/>
    <w:rsid w:val="001E5412"/>
    <w:rsid w:val="001E569B"/>
    <w:rsid w:val="001E56E6"/>
    <w:rsid w:val="001E66EB"/>
    <w:rsid w:val="001F0312"/>
    <w:rsid w:val="001F12DF"/>
    <w:rsid w:val="001F5064"/>
    <w:rsid w:val="001F6729"/>
    <w:rsid w:val="001F6CBB"/>
    <w:rsid w:val="001F76B1"/>
    <w:rsid w:val="002043C7"/>
    <w:rsid w:val="00205CFA"/>
    <w:rsid w:val="0020768F"/>
    <w:rsid w:val="00214015"/>
    <w:rsid w:val="00214845"/>
    <w:rsid w:val="00214DFC"/>
    <w:rsid w:val="00215047"/>
    <w:rsid w:val="00215837"/>
    <w:rsid w:val="002161F3"/>
    <w:rsid w:val="00216301"/>
    <w:rsid w:val="002164A4"/>
    <w:rsid w:val="00217209"/>
    <w:rsid w:val="002173C4"/>
    <w:rsid w:val="00217B60"/>
    <w:rsid w:val="00221B32"/>
    <w:rsid w:val="002235D5"/>
    <w:rsid w:val="00225025"/>
    <w:rsid w:val="0022599F"/>
    <w:rsid w:val="00226A88"/>
    <w:rsid w:val="00227254"/>
    <w:rsid w:val="00230A50"/>
    <w:rsid w:val="00231460"/>
    <w:rsid w:val="00231F39"/>
    <w:rsid w:val="00232323"/>
    <w:rsid w:val="00234F63"/>
    <w:rsid w:val="00237D25"/>
    <w:rsid w:val="00240973"/>
    <w:rsid w:val="00240BAE"/>
    <w:rsid w:val="00242D37"/>
    <w:rsid w:val="0024358F"/>
    <w:rsid w:val="0024406A"/>
    <w:rsid w:val="0024469F"/>
    <w:rsid w:val="00246EC1"/>
    <w:rsid w:val="00246F58"/>
    <w:rsid w:val="002528B1"/>
    <w:rsid w:val="00252DC4"/>
    <w:rsid w:val="002541C6"/>
    <w:rsid w:val="0025485D"/>
    <w:rsid w:val="00256B5F"/>
    <w:rsid w:val="00256BB4"/>
    <w:rsid w:val="00263CA6"/>
    <w:rsid w:val="00264053"/>
    <w:rsid w:val="0026609C"/>
    <w:rsid w:val="00267B83"/>
    <w:rsid w:val="002711E3"/>
    <w:rsid w:val="002713B6"/>
    <w:rsid w:val="002748E6"/>
    <w:rsid w:val="00274DA9"/>
    <w:rsid w:val="00276B68"/>
    <w:rsid w:val="00280EC1"/>
    <w:rsid w:val="002813E4"/>
    <w:rsid w:val="00281592"/>
    <w:rsid w:val="0028234F"/>
    <w:rsid w:val="00284489"/>
    <w:rsid w:val="002854DF"/>
    <w:rsid w:val="00293FF0"/>
    <w:rsid w:val="00295FA8"/>
    <w:rsid w:val="002A13D2"/>
    <w:rsid w:val="002A2681"/>
    <w:rsid w:val="002A30B3"/>
    <w:rsid w:val="002A371B"/>
    <w:rsid w:val="002A4593"/>
    <w:rsid w:val="002A66AF"/>
    <w:rsid w:val="002A72BA"/>
    <w:rsid w:val="002A783A"/>
    <w:rsid w:val="002A7903"/>
    <w:rsid w:val="002B2625"/>
    <w:rsid w:val="002B2EDE"/>
    <w:rsid w:val="002B35B3"/>
    <w:rsid w:val="002B6735"/>
    <w:rsid w:val="002B6A15"/>
    <w:rsid w:val="002C2D3E"/>
    <w:rsid w:val="002C419B"/>
    <w:rsid w:val="002C451F"/>
    <w:rsid w:val="002C539F"/>
    <w:rsid w:val="002C56BD"/>
    <w:rsid w:val="002C5B0F"/>
    <w:rsid w:val="002C5B75"/>
    <w:rsid w:val="002C648F"/>
    <w:rsid w:val="002C6CA7"/>
    <w:rsid w:val="002D19E7"/>
    <w:rsid w:val="002D1BBF"/>
    <w:rsid w:val="002D1FCD"/>
    <w:rsid w:val="002D289F"/>
    <w:rsid w:val="002D43E4"/>
    <w:rsid w:val="002D5E5F"/>
    <w:rsid w:val="002D71AD"/>
    <w:rsid w:val="002E003A"/>
    <w:rsid w:val="002E2EC3"/>
    <w:rsid w:val="002E33D3"/>
    <w:rsid w:val="002E3B4F"/>
    <w:rsid w:val="002E4DCC"/>
    <w:rsid w:val="002F0752"/>
    <w:rsid w:val="002F088F"/>
    <w:rsid w:val="002F0993"/>
    <w:rsid w:val="002F279D"/>
    <w:rsid w:val="002F2C1C"/>
    <w:rsid w:val="002F3F7D"/>
    <w:rsid w:val="002F518C"/>
    <w:rsid w:val="002F5F9B"/>
    <w:rsid w:val="002F7A01"/>
    <w:rsid w:val="00300F63"/>
    <w:rsid w:val="003025EE"/>
    <w:rsid w:val="00312010"/>
    <w:rsid w:val="00312129"/>
    <w:rsid w:val="00313591"/>
    <w:rsid w:val="00313842"/>
    <w:rsid w:val="00314AA8"/>
    <w:rsid w:val="0031663A"/>
    <w:rsid w:val="003203C8"/>
    <w:rsid w:val="00321179"/>
    <w:rsid w:val="00322EA0"/>
    <w:rsid w:val="00323CD3"/>
    <w:rsid w:val="0032749E"/>
    <w:rsid w:val="003336E4"/>
    <w:rsid w:val="003346E4"/>
    <w:rsid w:val="0033475D"/>
    <w:rsid w:val="003360C3"/>
    <w:rsid w:val="003364DD"/>
    <w:rsid w:val="0034019C"/>
    <w:rsid w:val="003411B2"/>
    <w:rsid w:val="00343906"/>
    <w:rsid w:val="003459EE"/>
    <w:rsid w:val="003504C8"/>
    <w:rsid w:val="0035180C"/>
    <w:rsid w:val="00351E9D"/>
    <w:rsid w:val="0035307D"/>
    <w:rsid w:val="003533A0"/>
    <w:rsid w:val="003569F4"/>
    <w:rsid w:val="00357DBB"/>
    <w:rsid w:val="00361AD5"/>
    <w:rsid w:val="00362B39"/>
    <w:rsid w:val="00362BD8"/>
    <w:rsid w:val="003634EF"/>
    <w:rsid w:val="00367591"/>
    <w:rsid w:val="003702BE"/>
    <w:rsid w:val="0037065E"/>
    <w:rsid w:val="0037112E"/>
    <w:rsid w:val="00371430"/>
    <w:rsid w:val="00374D44"/>
    <w:rsid w:val="00377852"/>
    <w:rsid w:val="003822E3"/>
    <w:rsid w:val="003830DF"/>
    <w:rsid w:val="00383DB9"/>
    <w:rsid w:val="00383E52"/>
    <w:rsid w:val="00384463"/>
    <w:rsid w:val="00387734"/>
    <w:rsid w:val="0039182E"/>
    <w:rsid w:val="003923AD"/>
    <w:rsid w:val="00393F88"/>
    <w:rsid w:val="003942BD"/>
    <w:rsid w:val="003A1747"/>
    <w:rsid w:val="003A1DF2"/>
    <w:rsid w:val="003A55C9"/>
    <w:rsid w:val="003B15E2"/>
    <w:rsid w:val="003B1D72"/>
    <w:rsid w:val="003B3002"/>
    <w:rsid w:val="003B4647"/>
    <w:rsid w:val="003B5935"/>
    <w:rsid w:val="003B7EF5"/>
    <w:rsid w:val="003C0214"/>
    <w:rsid w:val="003C029B"/>
    <w:rsid w:val="003C0E9D"/>
    <w:rsid w:val="003C4631"/>
    <w:rsid w:val="003D1518"/>
    <w:rsid w:val="003D39D0"/>
    <w:rsid w:val="003D4E1E"/>
    <w:rsid w:val="003D55F2"/>
    <w:rsid w:val="003E025F"/>
    <w:rsid w:val="003E0ECD"/>
    <w:rsid w:val="003E1EE4"/>
    <w:rsid w:val="003E3623"/>
    <w:rsid w:val="003E4163"/>
    <w:rsid w:val="003E58FD"/>
    <w:rsid w:val="003E66F1"/>
    <w:rsid w:val="003E7075"/>
    <w:rsid w:val="003F287E"/>
    <w:rsid w:val="003F34A9"/>
    <w:rsid w:val="003F4585"/>
    <w:rsid w:val="003F5FEF"/>
    <w:rsid w:val="003F6F43"/>
    <w:rsid w:val="00401C64"/>
    <w:rsid w:val="00402DA2"/>
    <w:rsid w:val="004037C6"/>
    <w:rsid w:val="00403B8D"/>
    <w:rsid w:val="00410C88"/>
    <w:rsid w:val="00410E7B"/>
    <w:rsid w:val="00411422"/>
    <w:rsid w:val="00413B9C"/>
    <w:rsid w:val="004155CC"/>
    <w:rsid w:val="0041665D"/>
    <w:rsid w:val="004219E3"/>
    <w:rsid w:val="00421AD3"/>
    <w:rsid w:val="00422E21"/>
    <w:rsid w:val="00425165"/>
    <w:rsid w:val="00425308"/>
    <w:rsid w:val="004260CA"/>
    <w:rsid w:val="00427F1D"/>
    <w:rsid w:val="00430A7E"/>
    <w:rsid w:val="00430B8E"/>
    <w:rsid w:val="0043107C"/>
    <w:rsid w:val="00431F6A"/>
    <w:rsid w:val="00433152"/>
    <w:rsid w:val="00433590"/>
    <w:rsid w:val="00433B50"/>
    <w:rsid w:val="004340E5"/>
    <w:rsid w:val="004368C3"/>
    <w:rsid w:val="004368C6"/>
    <w:rsid w:val="00440544"/>
    <w:rsid w:val="004409BB"/>
    <w:rsid w:val="00440D01"/>
    <w:rsid w:val="00442AB7"/>
    <w:rsid w:val="0044620C"/>
    <w:rsid w:val="00446312"/>
    <w:rsid w:val="004470D9"/>
    <w:rsid w:val="00447697"/>
    <w:rsid w:val="00447D6D"/>
    <w:rsid w:val="00450B62"/>
    <w:rsid w:val="00450F76"/>
    <w:rsid w:val="00461DE7"/>
    <w:rsid w:val="004620D5"/>
    <w:rsid w:val="004634E5"/>
    <w:rsid w:val="00464852"/>
    <w:rsid w:val="00464D03"/>
    <w:rsid w:val="0046725C"/>
    <w:rsid w:val="004673C4"/>
    <w:rsid w:val="00470159"/>
    <w:rsid w:val="00471735"/>
    <w:rsid w:val="004752A9"/>
    <w:rsid w:val="00475BF5"/>
    <w:rsid w:val="00484581"/>
    <w:rsid w:val="00486DF4"/>
    <w:rsid w:val="004878AC"/>
    <w:rsid w:val="00493CBC"/>
    <w:rsid w:val="00493E81"/>
    <w:rsid w:val="00494E6C"/>
    <w:rsid w:val="00495553"/>
    <w:rsid w:val="0049575A"/>
    <w:rsid w:val="00496C3B"/>
    <w:rsid w:val="004971DB"/>
    <w:rsid w:val="004A283A"/>
    <w:rsid w:val="004A3027"/>
    <w:rsid w:val="004A46C2"/>
    <w:rsid w:val="004A50B3"/>
    <w:rsid w:val="004A6A77"/>
    <w:rsid w:val="004A78FE"/>
    <w:rsid w:val="004A7F1D"/>
    <w:rsid w:val="004B2CAD"/>
    <w:rsid w:val="004B37AB"/>
    <w:rsid w:val="004B6E86"/>
    <w:rsid w:val="004B7A6F"/>
    <w:rsid w:val="004C2AD8"/>
    <w:rsid w:val="004D0BD3"/>
    <w:rsid w:val="004D13CD"/>
    <w:rsid w:val="004D1624"/>
    <w:rsid w:val="004D3035"/>
    <w:rsid w:val="004D5CBB"/>
    <w:rsid w:val="004E0020"/>
    <w:rsid w:val="004E0D23"/>
    <w:rsid w:val="004E355E"/>
    <w:rsid w:val="004E3F5A"/>
    <w:rsid w:val="004E437B"/>
    <w:rsid w:val="004F5692"/>
    <w:rsid w:val="0050040E"/>
    <w:rsid w:val="00502F2E"/>
    <w:rsid w:val="00504F7B"/>
    <w:rsid w:val="005050E3"/>
    <w:rsid w:val="0050797F"/>
    <w:rsid w:val="0051065D"/>
    <w:rsid w:val="0051081C"/>
    <w:rsid w:val="00512914"/>
    <w:rsid w:val="005133A0"/>
    <w:rsid w:val="0051565B"/>
    <w:rsid w:val="00516581"/>
    <w:rsid w:val="005174E4"/>
    <w:rsid w:val="00520FBC"/>
    <w:rsid w:val="005214AC"/>
    <w:rsid w:val="00521C27"/>
    <w:rsid w:val="00523216"/>
    <w:rsid w:val="005251DD"/>
    <w:rsid w:val="0052608C"/>
    <w:rsid w:val="00526702"/>
    <w:rsid w:val="0053035A"/>
    <w:rsid w:val="00530F36"/>
    <w:rsid w:val="005320C1"/>
    <w:rsid w:val="00534BAE"/>
    <w:rsid w:val="00536132"/>
    <w:rsid w:val="00536166"/>
    <w:rsid w:val="00536CA1"/>
    <w:rsid w:val="00536F02"/>
    <w:rsid w:val="00536F48"/>
    <w:rsid w:val="00537FAC"/>
    <w:rsid w:val="00540537"/>
    <w:rsid w:val="0054077C"/>
    <w:rsid w:val="00541348"/>
    <w:rsid w:val="00542224"/>
    <w:rsid w:val="00543CCB"/>
    <w:rsid w:val="005440B7"/>
    <w:rsid w:val="0054436C"/>
    <w:rsid w:val="00544DEA"/>
    <w:rsid w:val="00546200"/>
    <w:rsid w:val="00547E28"/>
    <w:rsid w:val="00552ABB"/>
    <w:rsid w:val="00557F07"/>
    <w:rsid w:val="005605B5"/>
    <w:rsid w:val="005624CB"/>
    <w:rsid w:val="0056297F"/>
    <w:rsid w:val="0056467D"/>
    <w:rsid w:val="00564CD7"/>
    <w:rsid w:val="0056591D"/>
    <w:rsid w:val="00566907"/>
    <w:rsid w:val="00567FB2"/>
    <w:rsid w:val="00570F1E"/>
    <w:rsid w:val="0057440A"/>
    <w:rsid w:val="0057447F"/>
    <w:rsid w:val="00574B65"/>
    <w:rsid w:val="00574B7C"/>
    <w:rsid w:val="00576143"/>
    <w:rsid w:val="00576C2E"/>
    <w:rsid w:val="00582B5F"/>
    <w:rsid w:val="00582DCE"/>
    <w:rsid w:val="00583752"/>
    <w:rsid w:val="00584909"/>
    <w:rsid w:val="0058517A"/>
    <w:rsid w:val="00585512"/>
    <w:rsid w:val="005859A8"/>
    <w:rsid w:val="00587B56"/>
    <w:rsid w:val="00594C72"/>
    <w:rsid w:val="00597FB2"/>
    <w:rsid w:val="005A0633"/>
    <w:rsid w:val="005A0E70"/>
    <w:rsid w:val="005A157F"/>
    <w:rsid w:val="005A359B"/>
    <w:rsid w:val="005A3C79"/>
    <w:rsid w:val="005A443D"/>
    <w:rsid w:val="005A4C59"/>
    <w:rsid w:val="005A6252"/>
    <w:rsid w:val="005A6497"/>
    <w:rsid w:val="005B03CB"/>
    <w:rsid w:val="005B35F7"/>
    <w:rsid w:val="005B5142"/>
    <w:rsid w:val="005B5327"/>
    <w:rsid w:val="005B60DA"/>
    <w:rsid w:val="005C317F"/>
    <w:rsid w:val="005C3DDF"/>
    <w:rsid w:val="005C4A58"/>
    <w:rsid w:val="005D095D"/>
    <w:rsid w:val="005D1838"/>
    <w:rsid w:val="005D3053"/>
    <w:rsid w:val="005D3870"/>
    <w:rsid w:val="005D39C5"/>
    <w:rsid w:val="005D4204"/>
    <w:rsid w:val="005D5387"/>
    <w:rsid w:val="005D7ADA"/>
    <w:rsid w:val="005E185C"/>
    <w:rsid w:val="005E2872"/>
    <w:rsid w:val="005E2F66"/>
    <w:rsid w:val="005E503D"/>
    <w:rsid w:val="005E6635"/>
    <w:rsid w:val="005F154D"/>
    <w:rsid w:val="005F4293"/>
    <w:rsid w:val="005F435D"/>
    <w:rsid w:val="005F4744"/>
    <w:rsid w:val="00600814"/>
    <w:rsid w:val="006037E4"/>
    <w:rsid w:val="00603B0A"/>
    <w:rsid w:val="00603B97"/>
    <w:rsid w:val="00604820"/>
    <w:rsid w:val="00604C0F"/>
    <w:rsid w:val="00604C17"/>
    <w:rsid w:val="00612589"/>
    <w:rsid w:val="00612BB0"/>
    <w:rsid w:val="00612C49"/>
    <w:rsid w:val="0061349A"/>
    <w:rsid w:val="00614ED2"/>
    <w:rsid w:val="00622CAF"/>
    <w:rsid w:val="00623415"/>
    <w:rsid w:val="00623AE4"/>
    <w:rsid w:val="00625D3F"/>
    <w:rsid w:val="00627031"/>
    <w:rsid w:val="00627973"/>
    <w:rsid w:val="006304C2"/>
    <w:rsid w:val="00630825"/>
    <w:rsid w:val="00632FC1"/>
    <w:rsid w:val="006345E9"/>
    <w:rsid w:val="0063685C"/>
    <w:rsid w:val="00637093"/>
    <w:rsid w:val="00637D8B"/>
    <w:rsid w:val="00640F5C"/>
    <w:rsid w:val="00643BBF"/>
    <w:rsid w:val="006453F9"/>
    <w:rsid w:val="00651B3D"/>
    <w:rsid w:val="0065421C"/>
    <w:rsid w:val="00654EED"/>
    <w:rsid w:val="00656293"/>
    <w:rsid w:val="00657214"/>
    <w:rsid w:val="00657869"/>
    <w:rsid w:val="00657ED5"/>
    <w:rsid w:val="00660DA2"/>
    <w:rsid w:val="006614D4"/>
    <w:rsid w:val="00661CAC"/>
    <w:rsid w:val="00662CFE"/>
    <w:rsid w:val="00664BDD"/>
    <w:rsid w:val="006669E2"/>
    <w:rsid w:val="00666D60"/>
    <w:rsid w:val="00670E94"/>
    <w:rsid w:val="00671A4D"/>
    <w:rsid w:val="0067569D"/>
    <w:rsid w:val="00675BB6"/>
    <w:rsid w:val="006811CE"/>
    <w:rsid w:val="006817E0"/>
    <w:rsid w:val="006845E0"/>
    <w:rsid w:val="00690A43"/>
    <w:rsid w:val="00690C8B"/>
    <w:rsid w:val="0069194C"/>
    <w:rsid w:val="00692E68"/>
    <w:rsid w:val="00693BBA"/>
    <w:rsid w:val="00694671"/>
    <w:rsid w:val="006979E2"/>
    <w:rsid w:val="006A023B"/>
    <w:rsid w:val="006A119F"/>
    <w:rsid w:val="006A47DA"/>
    <w:rsid w:val="006A4A3D"/>
    <w:rsid w:val="006A7D3F"/>
    <w:rsid w:val="006B15E3"/>
    <w:rsid w:val="006B3786"/>
    <w:rsid w:val="006B3D06"/>
    <w:rsid w:val="006B6271"/>
    <w:rsid w:val="006B7651"/>
    <w:rsid w:val="006C0114"/>
    <w:rsid w:val="006C042B"/>
    <w:rsid w:val="006C1CB6"/>
    <w:rsid w:val="006C4BB7"/>
    <w:rsid w:val="006C615D"/>
    <w:rsid w:val="006D092E"/>
    <w:rsid w:val="006D0DEB"/>
    <w:rsid w:val="006D0E9E"/>
    <w:rsid w:val="006D1A96"/>
    <w:rsid w:val="006D1BBD"/>
    <w:rsid w:val="006D1FA5"/>
    <w:rsid w:val="006D3BB2"/>
    <w:rsid w:val="006D449A"/>
    <w:rsid w:val="006D48FA"/>
    <w:rsid w:val="006D5478"/>
    <w:rsid w:val="006D7033"/>
    <w:rsid w:val="006D7318"/>
    <w:rsid w:val="006D7D0F"/>
    <w:rsid w:val="006D7FE9"/>
    <w:rsid w:val="006E0C29"/>
    <w:rsid w:val="006E0F9D"/>
    <w:rsid w:val="006E1A54"/>
    <w:rsid w:val="006E3A6D"/>
    <w:rsid w:val="006E6504"/>
    <w:rsid w:val="006E68DF"/>
    <w:rsid w:val="006F11B2"/>
    <w:rsid w:val="006F1375"/>
    <w:rsid w:val="006F2F7F"/>
    <w:rsid w:val="006F38EC"/>
    <w:rsid w:val="006F6709"/>
    <w:rsid w:val="006F6B87"/>
    <w:rsid w:val="00700FA1"/>
    <w:rsid w:val="00701000"/>
    <w:rsid w:val="00702171"/>
    <w:rsid w:val="00703F9C"/>
    <w:rsid w:val="0070444B"/>
    <w:rsid w:val="00704B3E"/>
    <w:rsid w:val="00706AAD"/>
    <w:rsid w:val="00707C3B"/>
    <w:rsid w:val="00710F31"/>
    <w:rsid w:val="00712EA5"/>
    <w:rsid w:val="007139B9"/>
    <w:rsid w:val="00713C87"/>
    <w:rsid w:val="00715BFC"/>
    <w:rsid w:val="007162D5"/>
    <w:rsid w:val="00720620"/>
    <w:rsid w:val="00720D52"/>
    <w:rsid w:val="0072116A"/>
    <w:rsid w:val="00722472"/>
    <w:rsid w:val="007239CF"/>
    <w:rsid w:val="00723E44"/>
    <w:rsid w:val="00723E54"/>
    <w:rsid w:val="00723F02"/>
    <w:rsid w:val="00724B5F"/>
    <w:rsid w:val="0073143E"/>
    <w:rsid w:val="007314D2"/>
    <w:rsid w:val="007331A4"/>
    <w:rsid w:val="007331AA"/>
    <w:rsid w:val="00733268"/>
    <w:rsid w:val="007333AC"/>
    <w:rsid w:val="0073371C"/>
    <w:rsid w:val="007354BA"/>
    <w:rsid w:val="0073652B"/>
    <w:rsid w:val="00742459"/>
    <w:rsid w:val="00747067"/>
    <w:rsid w:val="007516E0"/>
    <w:rsid w:val="00751765"/>
    <w:rsid w:val="0075236C"/>
    <w:rsid w:val="007528E3"/>
    <w:rsid w:val="007536D1"/>
    <w:rsid w:val="00753EEC"/>
    <w:rsid w:val="00755106"/>
    <w:rsid w:val="0075756E"/>
    <w:rsid w:val="00760F7F"/>
    <w:rsid w:val="0076143C"/>
    <w:rsid w:val="00761FAF"/>
    <w:rsid w:val="00766333"/>
    <w:rsid w:val="007709F7"/>
    <w:rsid w:val="0077168F"/>
    <w:rsid w:val="00773437"/>
    <w:rsid w:val="007734CB"/>
    <w:rsid w:val="00774BE5"/>
    <w:rsid w:val="0077561E"/>
    <w:rsid w:val="00783EFF"/>
    <w:rsid w:val="00785DCE"/>
    <w:rsid w:val="0078727C"/>
    <w:rsid w:val="007902F2"/>
    <w:rsid w:val="00790B8D"/>
    <w:rsid w:val="0079178D"/>
    <w:rsid w:val="00792D1E"/>
    <w:rsid w:val="007952C9"/>
    <w:rsid w:val="00795A47"/>
    <w:rsid w:val="007970FE"/>
    <w:rsid w:val="007A2105"/>
    <w:rsid w:val="007A2E1F"/>
    <w:rsid w:val="007A39D0"/>
    <w:rsid w:val="007A4558"/>
    <w:rsid w:val="007A5ED2"/>
    <w:rsid w:val="007A7072"/>
    <w:rsid w:val="007A7DF2"/>
    <w:rsid w:val="007A7FD2"/>
    <w:rsid w:val="007B1578"/>
    <w:rsid w:val="007B3473"/>
    <w:rsid w:val="007B4302"/>
    <w:rsid w:val="007B5D9C"/>
    <w:rsid w:val="007B6872"/>
    <w:rsid w:val="007B6EB2"/>
    <w:rsid w:val="007B71A5"/>
    <w:rsid w:val="007C0228"/>
    <w:rsid w:val="007C12DF"/>
    <w:rsid w:val="007C24F0"/>
    <w:rsid w:val="007C288E"/>
    <w:rsid w:val="007C4C86"/>
    <w:rsid w:val="007C5C45"/>
    <w:rsid w:val="007C5DF8"/>
    <w:rsid w:val="007C5FBC"/>
    <w:rsid w:val="007C7C2B"/>
    <w:rsid w:val="007D0383"/>
    <w:rsid w:val="007D0E58"/>
    <w:rsid w:val="007D1854"/>
    <w:rsid w:val="007D18E4"/>
    <w:rsid w:val="007D3959"/>
    <w:rsid w:val="007D4F0F"/>
    <w:rsid w:val="007D5C03"/>
    <w:rsid w:val="007D5EE4"/>
    <w:rsid w:val="007E0734"/>
    <w:rsid w:val="007E0CA0"/>
    <w:rsid w:val="007E2803"/>
    <w:rsid w:val="007E40EE"/>
    <w:rsid w:val="007E62FB"/>
    <w:rsid w:val="007E7E34"/>
    <w:rsid w:val="007F145F"/>
    <w:rsid w:val="007F1AFA"/>
    <w:rsid w:val="007F233C"/>
    <w:rsid w:val="007F29FC"/>
    <w:rsid w:val="007F2ADA"/>
    <w:rsid w:val="007F43A4"/>
    <w:rsid w:val="007F53AA"/>
    <w:rsid w:val="007F5442"/>
    <w:rsid w:val="007F6152"/>
    <w:rsid w:val="00800A53"/>
    <w:rsid w:val="00801686"/>
    <w:rsid w:val="00801E53"/>
    <w:rsid w:val="0080224E"/>
    <w:rsid w:val="00803BC5"/>
    <w:rsid w:val="00805B79"/>
    <w:rsid w:val="008063FF"/>
    <w:rsid w:val="00810CD6"/>
    <w:rsid w:val="0081485D"/>
    <w:rsid w:val="008160E8"/>
    <w:rsid w:val="008169A5"/>
    <w:rsid w:val="00817DC3"/>
    <w:rsid w:val="00822716"/>
    <w:rsid w:val="0082654B"/>
    <w:rsid w:val="008267E1"/>
    <w:rsid w:val="008279C4"/>
    <w:rsid w:val="0083138E"/>
    <w:rsid w:val="00831C8E"/>
    <w:rsid w:val="0083258F"/>
    <w:rsid w:val="00832E99"/>
    <w:rsid w:val="008347C5"/>
    <w:rsid w:val="0083664E"/>
    <w:rsid w:val="00837882"/>
    <w:rsid w:val="008438E1"/>
    <w:rsid w:val="00844058"/>
    <w:rsid w:val="00846A9F"/>
    <w:rsid w:val="00846BC9"/>
    <w:rsid w:val="008478C9"/>
    <w:rsid w:val="00853A0B"/>
    <w:rsid w:val="008542F8"/>
    <w:rsid w:val="00857FDD"/>
    <w:rsid w:val="008629EB"/>
    <w:rsid w:val="00866D88"/>
    <w:rsid w:val="0086747A"/>
    <w:rsid w:val="00870C56"/>
    <w:rsid w:val="008719E6"/>
    <w:rsid w:val="00872599"/>
    <w:rsid w:val="00872E37"/>
    <w:rsid w:val="00873102"/>
    <w:rsid w:val="00873544"/>
    <w:rsid w:val="00873B79"/>
    <w:rsid w:val="00873B8E"/>
    <w:rsid w:val="00874C53"/>
    <w:rsid w:val="00875020"/>
    <w:rsid w:val="00884514"/>
    <w:rsid w:val="00885748"/>
    <w:rsid w:val="00885CAC"/>
    <w:rsid w:val="008868EB"/>
    <w:rsid w:val="00886DE8"/>
    <w:rsid w:val="00886E10"/>
    <w:rsid w:val="00887AB2"/>
    <w:rsid w:val="00887AE5"/>
    <w:rsid w:val="0089014F"/>
    <w:rsid w:val="00891E8B"/>
    <w:rsid w:val="00893783"/>
    <w:rsid w:val="00894165"/>
    <w:rsid w:val="00896B78"/>
    <w:rsid w:val="008970C0"/>
    <w:rsid w:val="008A2A0A"/>
    <w:rsid w:val="008A362A"/>
    <w:rsid w:val="008A3720"/>
    <w:rsid w:val="008A4C5C"/>
    <w:rsid w:val="008A6AC5"/>
    <w:rsid w:val="008B02F5"/>
    <w:rsid w:val="008B0FB9"/>
    <w:rsid w:val="008B17F1"/>
    <w:rsid w:val="008B2831"/>
    <w:rsid w:val="008C031A"/>
    <w:rsid w:val="008C132E"/>
    <w:rsid w:val="008C20AE"/>
    <w:rsid w:val="008C5E85"/>
    <w:rsid w:val="008C60A9"/>
    <w:rsid w:val="008C7ECD"/>
    <w:rsid w:val="008D2C61"/>
    <w:rsid w:val="008D372F"/>
    <w:rsid w:val="008D4DD2"/>
    <w:rsid w:val="008D6F22"/>
    <w:rsid w:val="008D72D4"/>
    <w:rsid w:val="008E221A"/>
    <w:rsid w:val="008E2761"/>
    <w:rsid w:val="008E2F83"/>
    <w:rsid w:val="008E30EB"/>
    <w:rsid w:val="008E34D4"/>
    <w:rsid w:val="008E3ABD"/>
    <w:rsid w:val="008E40B5"/>
    <w:rsid w:val="008E497E"/>
    <w:rsid w:val="008E736D"/>
    <w:rsid w:val="008E79CF"/>
    <w:rsid w:val="008F1E69"/>
    <w:rsid w:val="008F3348"/>
    <w:rsid w:val="008F3D31"/>
    <w:rsid w:val="008F455D"/>
    <w:rsid w:val="008F6738"/>
    <w:rsid w:val="008F69F0"/>
    <w:rsid w:val="00900036"/>
    <w:rsid w:val="00900673"/>
    <w:rsid w:val="009016D0"/>
    <w:rsid w:val="00901A80"/>
    <w:rsid w:val="009025B8"/>
    <w:rsid w:val="00902F97"/>
    <w:rsid w:val="00904008"/>
    <w:rsid w:val="009055F4"/>
    <w:rsid w:val="0091290A"/>
    <w:rsid w:val="00912CED"/>
    <w:rsid w:val="00915616"/>
    <w:rsid w:val="0091567E"/>
    <w:rsid w:val="00917A10"/>
    <w:rsid w:val="009233EA"/>
    <w:rsid w:val="00924A3A"/>
    <w:rsid w:val="0093001C"/>
    <w:rsid w:val="00934A9C"/>
    <w:rsid w:val="00934B27"/>
    <w:rsid w:val="00936AA5"/>
    <w:rsid w:val="00937BE4"/>
    <w:rsid w:val="009402A2"/>
    <w:rsid w:val="00942425"/>
    <w:rsid w:val="00943B0B"/>
    <w:rsid w:val="00945715"/>
    <w:rsid w:val="00945F48"/>
    <w:rsid w:val="0094654A"/>
    <w:rsid w:val="0094690D"/>
    <w:rsid w:val="009474BF"/>
    <w:rsid w:val="00947765"/>
    <w:rsid w:val="009509DB"/>
    <w:rsid w:val="0095131C"/>
    <w:rsid w:val="00951A13"/>
    <w:rsid w:val="009541BA"/>
    <w:rsid w:val="00955D72"/>
    <w:rsid w:val="00956245"/>
    <w:rsid w:val="00957167"/>
    <w:rsid w:val="00961073"/>
    <w:rsid w:val="009610C9"/>
    <w:rsid w:val="00961AF2"/>
    <w:rsid w:val="0096255E"/>
    <w:rsid w:val="009627BB"/>
    <w:rsid w:val="00963F33"/>
    <w:rsid w:val="00964060"/>
    <w:rsid w:val="00970398"/>
    <w:rsid w:val="00970E32"/>
    <w:rsid w:val="0097433B"/>
    <w:rsid w:val="00974E6F"/>
    <w:rsid w:val="0098164A"/>
    <w:rsid w:val="00981BD1"/>
    <w:rsid w:val="0098342D"/>
    <w:rsid w:val="00987D42"/>
    <w:rsid w:val="00990090"/>
    <w:rsid w:val="009901AA"/>
    <w:rsid w:val="00991B1C"/>
    <w:rsid w:val="00992285"/>
    <w:rsid w:val="00994FDE"/>
    <w:rsid w:val="009951DB"/>
    <w:rsid w:val="009955B2"/>
    <w:rsid w:val="0099576E"/>
    <w:rsid w:val="00995E19"/>
    <w:rsid w:val="00996D40"/>
    <w:rsid w:val="009A0292"/>
    <w:rsid w:val="009A04A7"/>
    <w:rsid w:val="009A25F2"/>
    <w:rsid w:val="009A33A8"/>
    <w:rsid w:val="009A3AA3"/>
    <w:rsid w:val="009A433F"/>
    <w:rsid w:val="009A5F19"/>
    <w:rsid w:val="009A6C22"/>
    <w:rsid w:val="009B1425"/>
    <w:rsid w:val="009B1DA6"/>
    <w:rsid w:val="009B2314"/>
    <w:rsid w:val="009B2D7C"/>
    <w:rsid w:val="009B3745"/>
    <w:rsid w:val="009B5695"/>
    <w:rsid w:val="009B6EBE"/>
    <w:rsid w:val="009B78E7"/>
    <w:rsid w:val="009B7D59"/>
    <w:rsid w:val="009C22E5"/>
    <w:rsid w:val="009C2E6F"/>
    <w:rsid w:val="009C38C1"/>
    <w:rsid w:val="009C3D96"/>
    <w:rsid w:val="009C4DEC"/>
    <w:rsid w:val="009C53EA"/>
    <w:rsid w:val="009C5495"/>
    <w:rsid w:val="009C5D94"/>
    <w:rsid w:val="009C74B2"/>
    <w:rsid w:val="009C7DE4"/>
    <w:rsid w:val="009D1F75"/>
    <w:rsid w:val="009D6986"/>
    <w:rsid w:val="009D737B"/>
    <w:rsid w:val="009E079F"/>
    <w:rsid w:val="009E0D90"/>
    <w:rsid w:val="009E1DED"/>
    <w:rsid w:val="009E3892"/>
    <w:rsid w:val="009E3941"/>
    <w:rsid w:val="009F0F1B"/>
    <w:rsid w:val="009F2C6E"/>
    <w:rsid w:val="009F2DAA"/>
    <w:rsid w:val="009F4666"/>
    <w:rsid w:val="00A04434"/>
    <w:rsid w:val="00A05AE7"/>
    <w:rsid w:val="00A06BFE"/>
    <w:rsid w:val="00A07DE7"/>
    <w:rsid w:val="00A07E45"/>
    <w:rsid w:val="00A109C8"/>
    <w:rsid w:val="00A11B99"/>
    <w:rsid w:val="00A125FF"/>
    <w:rsid w:val="00A12AF8"/>
    <w:rsid w:val="00A140FB"/>
    <w:rsid w:val="00A14EDD"/>
    <w:rsid w:val="00A16DA1"/>
    <w:rsid w:val="00A244D9"/>
    <w:rsid w:val="00A245FC"/>
    <w:rsid w:val="00A24BA6"/>
    <w:rsid w:val="00A30181"/>
    <w:rsid w:val="00A3122A"/>
    <w:rsid w:val="00A319DE"/>
    <w:rsid w:val="00A3278D"/>
    <w:rsid w:val="00A33EFA"/>
    <w:rsid w:val="00A37315"/>
    <w:rsid w:val="00A3770F"/>
    <w:rsid w:val="00A37B59"/>
    <w:rsid w:val="00A421CC"/>
    <w:rsid w:val="00A4323A"/>
    <w:rsid w:val="00A434F2"/>
    <w:rsid w:val="00A46444"/>
    <w:rsid w:val="00A465B8"/>
    <w:rsid w:val="00A47A47"/>
    <w:rsid w:val="00A47AE5"/>
    <w:rsid w:val="00A51284"/>
    <w:rsid w:val="00A5346A"/>
    <w:rsid w:val="00A53B75"/>
    <w:rsid w:val="00A54273"/>
    <w:rsid w:val="00A55D64"/>
    <w:rsid w:val="00A6117A"/>
    <w:rsid w:val="00A61E37"/>
    <w:rsid w:val="00A64698"/>
    <w:rsid w:val="00A651D6"/>
    <w:rsid w:val="00A65E9A"/>
    <w:rsid w:val="00A6722D"/>
    <w:rsid w:val="00A700BF"/>
    <w:rsid w:val="00A70B2A"/>
    <w:rsid w:val="00A7280B"/>
    <w:rsid w:val="00A72929"/>
    <w:rsid w:val="00A72BC3"/>
    <w:rsid w:val="00A7414F"/>
    <w:rsid w:val="00A74F2B"/>
    <w:rsid w:val="00A756C0"/>
    <w:rsid w:val="00A75D9B"/>
    <w:rsid w:val="00A83E2B"/>
    <w:rsid w:val="00A845AF"/>
    <w:rsid w:val="00A85A86"/>
    <w:rsid w:val="00A865A8"/>
    <w:rsid w:val="00A90747"/>
    <w:rsid w:val="00A950F1"/>
    <w:rsid w:val="00A96C20"/>
    <w:rsid w:val="00A977AA"/>
    <w:rsid w:val="00AA09C4"/>
    <w:rsid w:val="00AA0A36"/>
    <w:rsid w:val="00AA0D5E"/>
    <w:rsid w:val="00AA1B1C"/>
    <w:rsid w:val="00AA2609"/>
    <w:rsid w:val="00AA3A70"/>
    <w:rsid w:val="00AA4C08"/>
    <w:rsid w:val="00AA55BE"/>
    <w:rsid w:val="00AA5C72"/>
    <w:rsid w:val="00AA6AAB"/>
    <w:rsid w:val="00AA75E6"/>
    <w:rsid w:val="00AB62DB"/>
    <w:rsid w:val="00AB78C8"/>
    <w:rsid w:val="00AB7E7B"/>
    <w:rsid w:val="00AC0F0B"/>
    <w:rsid w:val="00AC0F51"/>
    <w:rsid w:val="00AC1A8B"/>
    <w:rsid w:val="00AC3025"/>
    <w:rsid w:val="00AC59CC"/>
    <w:rsid w:val="00AD3041"/>
    <w:rsid w:val="00AD4C80"/>
    <w:rsid w:val="00AD77B2"/>
    <w:rsid w:val="00AD7DDB"/>
    <w:rsid w:val="00AE30A0"/>
    <w:rsid w:val="00AE61B4"/>
    <w:rsid w:val="00AE6A14"/>
    <w:rsid w:val="00AE7C43"/>
    <w:rsid w:val="00AF0A3D"/>
    <w:rsid w:val="00AF0AFA"/>
    <w:rsid w:val="00AF12B1"/>
    <w:rsid w:val="00AF1C29"/>
    <w:rsid w:val="00AF29E0"/>
    <w:rsid w:val="00AF384A"/>
    <w:rsid w:val="00AF51D0"/>
    <w:rsid w:val="00AF5248"/>
    <w:rsid w:val="00AF606E"/>
    <w:rsid w:val="00AF75E8"/>
    <w:rsid w:val="00B00490"/>
    <w:rsid w:val="00B038D5"/>
    <w:rsid w:val="00B03ACC"/>
    <w:rsid w:val="00B04FA6"/>
    <w:rsid w:val="00B11617"/>
    <w:rsid w:val="00B1168F"/>
    <w:rsid w:val="00B123F2"/>
    <w:rsid w:val="00B13EA5"/>
    <w:rsid w:val="00B20298"/>
    <w:rsid w:val="00B21876"/>
    <w:rsid w:val="00B24383"/>
    <w:rsid w:val="00B24402"/>
    <w:rsid w:val="00B24844"/>
    <w:rsid w:val="00B2573F"/>
    <w:rsid w:val="00B26524"/>
    <w:rsid w:val="00B27AFE"/>
    <w:rsid w:val="00B3221E"/>
    <w:rsid w:val="00B323F8"/>
    <w:rsid w:val="00B324F9"/>
    <w:rsid w:val="00B32F7D"/>
    <w:rsid w:val="00B34DF9"/>
    <w:rsid w:val="00B3748A"/>
    <w:rsid w:val="00B41C5F"/>
    <w:rsid w:val="00B4265C"/>
    <w:rsid w:val="00B4472D"/>
    <w:rsid w:val="00B44CB5"/>
    <w:rsid w:val="00B50AB9"/>
    <w:rsid w:val="00B51B98"/>
    <w:rsid w:val="00B51FA4"/>
    <w:rsid w:val="00B52FB0"/>
    <w:rsid w:val="00B54095"/>
    <w:rsid w:val="00B541AF"/>
    <w:rsid w:val="00B54213"/>
    <w:rsid w:val="00B5509E"/>
    <w:rsid w:val="00B55D4A"/>
    <w:rsid w:val="00B61EFF"/>
    <w:rsid w:val="00B63DC9"/>
    <w:rsid w:val="00B65618"/>
    <w:rsid w:val="00B65BDC"/>
    <w:rsid w:val="00B67491"/>
    <w:rsid w:val="00B67B97"/>
    <w:rsid w:val="00B71279"/>
    <w:rsid w:val="00B7185C"/>
    <w:rsid w:val="00B729D9"/>
    <w:rsid w:val="00B73B43"/>
    <w:rsid w:val="00B75D59"/>
    <w:rsid w:val="00B77791"/>
    <w:rsid w:val="00B8041B"/>
    <w:rsid w:val="00B8148B"/>
    <w:rsid w:val="00B818B8"/>
    <w:rsid w:val="00B81BA3"/>
    <w:rsid w:val="00B81DA8"/>
    <w:rsid w:val="00B820C9"/>
    <w:rsid w:val="00B86036"/>
    <w:rsid w:val="00B87882"/>
    <w:rsid w:val="00B879A5"/>
    <w:rsid w:val="00B87D5C"/>
    <w:rsid w:val="00B87FD6"/>
    <w:rsid w:val="00B91991"/>
    <w:rsid w:val="00B91ED0"/>
    <w:rsid w:val="00B95BF4"/>
    <w:rsid w:val="00B95C8E"/>
    <w:rsid w:val="00B96DE2"/>
    <w:rsid w:val="00B978B0"/>
    <w:rsid w:val="00B97BAC"/>
    <w:rsid w:val="00BA0FE8"/>
    <w:rsid w:val="00BA1D4F"/>
    <w:rsid w:val="00BA28A8"/>
    <w:rsid w:val="00BA4255"/>
    <w:rsid w:val="00BA431E"/>
    <w:rsid w:val="00BA4C93"/>
    <w:rsid w:val="00BB0198"/>
    <w:rsid w:val="00BB2B13"/>
    <w:rsid w:val="00BB2C56"/>
    <w:rsid w:val="00BB37E8"/>
    <w:rsid w:val="00BB4A1B"/>
    <w:rsid w:val="00BB4E97"/>
    <w:rsid w:val="00BB5CA6"/>
    <w:rsid w:val="00BC235D"/>
    <w:rsid w:val="00BC31BD"/>
    <w:rsid w:val="00BC323D"/>
    <w:rsid w:val="00BC3742"/>
    <w:rsid w:val="00BC5651"/>
    <w:rsid w:val="00BC569B"/>
    <w:rsid w:val="00BC5DD9"/>
    <w:rsid w:val="00BC6165"/>
    <w:rsid w:val="00BC6885"/>
    <w:rsid w:val="00BC71EB"/>
    <w:rsid w:val="00BD3C13"/>
    <w:rsid w:val="00BD46BA"/>
    <w:rsid w:val="00BD7B82"/>
    <w:rsid w:val="00BE23E9"/>
    <w:rsid w:val="00BE27EF"/>
    <w:rsid w:val="00BE2C83"/>
    <w:rsid w:val="00BE3A6B"/>
    <w:rsid w:val="00BE70C8"/>
    <w:rsid w:val="00BE7DED"/>
    <w:rsid w:val="00BE7FA0"/>
    <w:rsid w:val="00BF4386"/>
    <w:rsid w:val="00BF45E1"/>
    <w:rsid w:val="00BF558B"/>
    <w:rsid w:val="00BF58E6"/>
    <w:rsid w:val="00BF5A12"/>
    <w:rsid w:val="00BF5FCE"/>
    <w:rsid w:val="00C00CB8"/>
    <w:rsid w:val="00C028FF"/>
    <w:rsid w:val="00C02950"/>
    <w:rsid w:val="00C03077"/>
    <w:rsid w:val="00C03946"/>
    <w:rsid w:val="00C04C5B"/>
    <w:rsid w:val="00C04FE9"/>
    <w:rsid w:val="00C123E6"/>
    <w:rsid w:val="00C135FC"/>
    <w:rsid w:val="00C159C3"/>
    <w:rsid w:val="00C20997"/>
    <w:rsid w:val="00C20AB7"/>
    <w:rsid w:val="00C21035"/>
    <w:rsid w:val="00C2335A"/>
    <w:rsid w:val="00C254E5"/>
    <w:rsid w:val="00C257B3"/>
    <w:rsid w:val="00C25B32"/>
    <w:rsid w:val="00C27FF1"/>
    <w:rsid w:val="00C31A39"/>
    <w:rsid w:val="00C325C3"/>
    <w:rsid w:val="00C37360"/>
    <w:rsid w:val="00C42096"/>
    <w:rsid w:val="00C42709"/>
    <w:rsid w:val="00C446B5"/>
    <w:rsid w:val="00C464A6"/>
    <w:rsid w:val="00C510D0"/>
    <w:rsid w:val="00C5233F"/>
    <w:rsid w:val="00C535B0"/>
    <w:rsid w:val="00C57333"/>
    <w:rsid w:val="00C614EB"/>
    <w:rsid w:val="00C62D05"/>
    <w:rsid w:val="00C62E7A"/>
    <w:rsid w:val="00C639C4"/>
    <w:rsid w:val="00C64AC9"/>
    <w:rsid w:val="00C6555A"/>
    <w:rsid w:val="00C70FA1"/>
    <w:rsid w:val="00C736EF"/>
    <w:rsid w:val="00C76734"/>
    <w:rsid w:val="00C76948"/>
    <w:rsid w:val="00C778E1"/>
    <w:rsid w:val="00C86B41"/>
    <w:rsid w:val="00C87CAA"/>
    <w:rsid w:val="00C905B3"/>
    <w:rsid w:val="00C91A69"/>
    <w:rsid w:val="00C91ABB"/>
    <w:rsid w:val="00C932E5"/>
    <w:rsid w:val="00C93528"/>
    <w:rsid w:val="00C94AF4"/>
    <w:rsid w:val="00CA1271"/>
    <w:rsid w:val="00CA3589"/>
    <w:rsid w:val="00CA3972"/>
    <w:rsid w:val="00CA434E"/>
    <w:rsid w:val="00CA5460"/>
    <w:rsid w:val="00CA5A82"/>
    <w:rsid w:val="00CA5A95"/>
    <w:rsid w:val="00CA6535"/>
    <w:rsid w:val="00CA7B6A"/>
    <w:rsid w:val="00CB084A"/>
    <w:rsid w:val="00CB7C8E"/>
    <w:rsid w:val="00CC0820"/>
    <w:rsid w:val="00CC3149"/>
    <w:rsid w:val="00CC41E8"/>
    <w:rsid w:val="00CC42C9"/>
    <w:rsid w:val="00CC522C"/>
    <w:rsid w:val="00CC57F0"/>
    <w:rsid w:val="00CD309E"/>
    <w:rsid w:val="00CD4EEE"/>
    <w:rsid w:val="00CD5883"/>
    <w:rsid w:val="00CD6489"/>
    <w:rsid w:val="00CE2701"/>
    <w:rsid w:val="00CE2DE6"/>
    <w:rsid w:val="00CE5051"/>
    <w:rsid w:val="00CE5704"/>
    <w:rsid w:val="00CE6524"/>
    <w:rsid w:val="00CE7B69"/>
    <w:rsid w:val="00CE7B87"/>
    <w:rsid w:val="00CF08E6"/>
    <w:rsid w:val="00CF486F"/>
    <w:rsid w:val="00CF4D50"/>
    <w:rsid w:val="00CF6AE0"/>
    <w:rsid w:val="00CF6C0F"/>
    <w:rsid w:val="00D03972"/>
    <w:rsid w:val="00D048D2"/>
    <w:rsid w:val="00D0603E"/>
    <w:rsid w:val="00D064C2"/>
    <w:rsid w:val="00D06F14"/>
    <w:rsid w:val="00D075E9"/>
    <w:rsid w:val="00D07EE2"/>
    <w:rsid w:val="00D1024E"/>
    <w:rsid w:val="00D105C2"/>
    <w:rsid w:val="00D12C11"/>
    <w:rsid w:val="00D13445"/>
    <w:rsid w:val="00D14377"/>
    <w:rsid w:val="00D14D5C"/>
    <w:rsid w:val="00D150E3"/>
    <w:rsid w:val="00D153AA"/>
    <w:rsid w:val="00D15CC1"/>
    <w:rsid w:val="00D15F72"/>
    <w:rsid w:val="00D16573"/>
    <w:rsid w:val="00D16A92"/>
    <w:rsid w:val="00D21B0A"/>
    <w:rsid w:val="00D22242"/>
    <w:rsid w:val="00D23B1E"/>
    <w:rsid w:val="00D24609"/>
    <w:rsid w:val="00D24626"/>
    <w:rsid w:val="00D24C21"/>
    <w:rsid w:val="00D27E54"/>
    <w:rsid w:val="00D27F75"/>
    <w:rsid w:val="00D34972"/>
    <w:rsid w:val="00D3647D"/>
    <w:rsid w:val="00D43AB2"/>
    <w:rsid w:val="00D4497A"/>
    <w:rsid w:val="00D45096"/>
    <w:rsid w:val="00D464A0"/>
    <w:rsid w:val="00D5063C"/>
    <w:rsid w:val="00D506EF"/>
    <w:rsid w:val="00D5106D"/>
    <w:rsid w:val="00D51843"/>
    <w:rsid w:val="00D54297"/>
    <w:rsid w:val="00D542C6"/>
    <w:rsid w:val="00D60038"/>
    <w:rsid w:val="00D61F33"/>
    <w:rsid w:val="00D62266"/>
    <w:rsid w:val="00D62BC7"/>
    <w:rsid w:val="00D62E2C"/>
    <w:rsid w:val="00D62F4D"/>
    <w:rsid w:val="00D63478"/>
    <w:rsid w:val="00D63EE4"/>
    <w:rsid w:val="00D65887"/>
    <w:rsid w:val="00D65F78"/>
    <w:rsid w:val="00D66CEF"/>
    <w:rsid w:val="00D675EC"/>
    <w:rsid w:val="00D67695"/>
    <w:rsid w:val="00D67843"/>
    <w:rsid w:val="00D67A7D"/>
    <w:rsid w:val="00D70757"/>
    <w:rsid w:val="00D7486F"/>
    <w:rsid w:val="00D80049"/>
    <w:rsid w:val="00D80DDA"/>
    <w:rsid w:val="00D81510"/>
    <w:rsid w:val="00D841A3"/>
    <w:rsid w:val="00D849E8"/>
    <w:rsid w:val="00D8598E"/>
    <w:rsid w:val="00D86877"/>
    <w:rsid w:val="00D874BF"/>
    <w:rsid w:val="00D87C88"/>
    <w:rsid w:val="00D915CB"/>
    <w:rsid w:val="00D91E73"/>
    <w:rsid w:val="00D923BE"/>
    <w:rsid w:val="00D9411E"/>
    <w:rsid w:val="00D94C56"/>
    <w:rsid w:val="00D94F2E"/>
    <w:rsid w:val="00DA049C"/>
    <w:rsid w:val="00DA0C2E"/>
    <w:rsid w:val="00DA105C"/>
    <w:rsid w:val="00DA2D9D"/>
    <w:rsid w:val="00DA318E"/>
    <w:rsid w:val="00DA49D1"/>
    <w:rsid w:val="00DA5F4B"/>
    <w:rsid w:val="00DA6508"/>
    <w:rsid w:val="00DB2ED4"/>
    <w:rsid w:val="00DC1462"/>
    <w:rsid w:val="00DC6B97"/>
    <w:rsid w:val="00DC6FF9"/>
    <w:rsid w:val="00DC7C18"/>
    <w:rsid w:val="00DD07D8"/>
    <w:rsid w:val="00DD4023"/>
    <w:rsid w:val="00DD51F6"/>
    <w:rsid w:val="00DD7EAD"/>
    <w:rsid w:val="00DE0BE0"/>
    <w:rsid w:val="00DF0DB5"/>
    <w:rsid w:val="00DF2D8E"/>
    <w:rsid w:val="00DF3028"/>
    <w:rsid w:val="00DF4A72"/>
    <w:rsid w:val="00DF55A9"/>
    <w:rsid w:val="00DF6C0A"/>
    <w:rsid w:val="00E00472"/>
    <w:rsid w:val="00E007A8"/>
    <w:rsid w:val="00E021D6"/>
    <w:rsid w:val="00E02EAA"/>
    <w:rsid w:val="00E03CE3"/>
    <w:rsid w:val="00E05713"/>
    <w:rsid w:val="00E05885"/>
    <w:rsid w:val="00E060AA"/>
    <w:rsid w:val="00E0618E"/>
    <w:rsid w:val="00E1015D"/>
    <w:rsid w:val="00E112B5"/>
    <w:rsid w:val="00E11805"/>
    <w:rsid w:val="00E12BFC"/>
    <w:rsid w:val="00E12D0C"/>
    <w:rsid w:val="00E12F68"/>
    <w:rsid w:val="00E1303E"/>
    <w:rsid w:val="00E134A6"/>
    <w:rsid w:val="00E13589"/>
    <w:rsid w:val="00E148DE"/>
    <w:rsid w:val="00E202BE"/>
    <w:rsid w:val="00E2286C"/>
    <w:rsid w:val="00E27D00"/>
    <w:rsid w:val="00E30509"/>
    <w:rsid w:val="00E30D35"/>
    <w:rsid w:val="00E31BB1"/>
    <w:rsid w:val="00E32B9C"/>
    <w:rsid w:val="00E339C7"/>
    <w:rsid w:val="00E340A3"/>
    <w:rsid w:val="00E37CD4"/>
    <w:rsid w:val="00E42813"/>
    <w:rsid w:val="00E42A3C"/>
    <w:rsid w:val="00E42A44"/>
    <w:rsid w:val="00E459D6"/>
    <w:rsid w:val="00E465D9"/>
    <w:rsid w:val="00E5085A"/>
    <w:rsid w:val="00E52822"/>
    <w:rsid w:val="00E53090"/>
    <w:rsid w:val="00E63E0A"/>
    <w:rsid w:val="00E6416B"/>
    <w:rsid w:val="00E65921"/>
    <w:rsid w:val="00E70166"/>
    <w:rsid w:val="00E705CA"/>
    <w:rsid w:val="00E718C6"/>
    <w:rsid w:val="00E71EB2"/>
    <w:rsid w:val="00E7676F"/>
    <w:rsid w:val="00E7735B"/>
    <w:rsid w:val="00E77A5F"/>
    <w:rsid w:val="00E801ED"/>
    <w:rsid w:val="00E8138B"/>
    <w:rsid w:val="00E813AE"/>
    <w:rsid w:val="00E82BA4"/>
    <w:rsid w:val="00E82DA9"/>
    <w:rsid w:val="00E832C1"/>
    <w:rsid w:val="00E838D3"/>
    <w:rsid w:val="00E86329"/>
    <w:rsid w:val="00E86F53"/>
    <w:rsid w:val="00E917CD"/>
    <w:rsid w:val="00E928FA"/>
    <w:rsid w:val="00E92B00"/>
    <w:rsid w:val="00E95E63"/>
    <w:rsid w:val="00E967FF"/>
    <w:rsid w:val="00E97005"/>
    <w:rsid w:val="00EA19DC"/>
    <w:rsid w:val="00EA1DA3"/>
    <w:rsid w:val="00EA5967"/>
    <w:rsid w:val="00EB05E7"/>
    <w:rsid w:val="00EB10C7"/>
    <w:rsid w:val="00EB2D1C"/>
    <w:rsid w:val="00EB2E2B"/>
    <w:rsid w:val="00EB4FDD"/>
    <w:rsid w:val="00EB5518"/>
    <w:rsid w:val="00EB566D"/>
    <w:rsid w:val="00EB68DC"/>
    <w:rsid w:val="00EC0227"/>
    <w:rsid w:val="00EC20F1"/>
    <w:rsid w:val="00EC52E4"/>
    <w:rsid w:val="00EC59D7"/>
    <w:rsid w:val="00EC5C17"/>
    <w:rsid w:val="00EC5E3D"/>
    <w:rsid w:val="00EC5EBE"/>
    <w:rsid w:val="00EC70EB"/>
    <w:rsid w:val="00EC740F"/>
    <w:rsid w:val="00ED2ACF"/>
    <w:rsid w:val="00ED349E"/>
    <w:rsid w:val="00ED43B3"/>
    <w:rsid w:val="00ED4840"/>
    <w:rsid w:val="00ED4C64"/>
    <w:rsid w:val="00ED5BE8"/>
    <w:rsid w:val="00ED68BF"/>
    <w:rsid w:val="00ED692F"/>
    <w:rsid w:val="00EE125E"/>
    <w:rsid w:val="00EE2EFF"/>
    <w:rsid w:val="00EE3289"/>
    <w:rsid w:val="00EE3C36"/>
    <w:rsid w:val="00EE6484"/>
    <w:rsid w:val="00EE7AC2"/>
    <w:rsid w:val="00EF079D"/>
    <w:rsid w:val="00EF2764"/>
    <w:rsid w:val="00EF48AE"/>
    <w:rsid w:val="00EF6831"/>
    <w:rsid w:val="00EF6CC7"/>
    <w:rsid w:val="00EF70D9"/>
    <w:rsid w:val="00F02277"/>
    <w:rsid w:val="00F03884"/>
    <w:rsid w:val="00F1021E"/>
    <w:rsid w:val="00F1057F"/>
    <w:rsid w:val="00F109C4"/>
    <w:rsid w:val="00F116A1"/>
    <w:rsid w:val="00F12752"/>
    <w:rsid w:val="00F13EE9"/>
    <w:rsid w:val="00F167C8"/>
    <w:rsid w:val="00F22561"/>
    <w:rsid w:val="00F233A0"/>
    <w:rsid w:val="00F2371E"/>
    <w:rsid w:val="00F240E5"/>
    <w:rsid w:val="00F2792F"/>
    <w:rsid w:val="00F27938"/>
    <w:rsid w:val="00F27A9C"/>
    <w:rsid w:val="00F30233"/>
    <w:rsid w:val="00F30338"/>
    <w:rsid w:val="00F314DF"/>
    <w:rsid w:val="00F31C03"/>
    <w:rsid w:val="00F3286E"/>
    <w:rsid w:val="00F32E90"/>
    <w:rsid w:val="00F365E8"/>
    <w:rsid w:val="00F41692"/>
    <w:rsid w:val="00F4186B"/>
    <w:rsid w:val="00F41950"/>
    <w:rsid w:val="00F430FB"/>
    <w:rsid w:val="00F43C14"/>
    <w:rsid w:val="00F465DB"/>
    <w:rsid w:val="00F47980"/>
    <w:rsid w:val="00F51938"/>
    <w:rsid w:val="00F51C30"/>
    <w:rsid w:val="00F52927"/>
    <w:rsid w:val="00F5336A"/>
    <w:rsid w:val="00F533B9"/>
    <w:rsid w:val="00F551AE"/>
    <w:rsid w:val="00F553DA"/>
    <w:rsid w:val="00F554E8"/>
    <w:rsid w:val="00F56952"/>
    <w:rsid w:val="00F573B3"/>
    <w:rsid w:val="00F63BAE"/>
    <w:rsid w:val="00F63CB1"/>
    <w:rsid w:val="00F63EB6"/>
    <w:rsid w:val="00F640C8"/>
    <w:rsid w:val="00F64703"/>
    <w:rsid w:val="00F64EB4"/>
    <w:rsid w:val="00F65029"/>
    <w:rsid w:val="00F659A6"/>
    <w:rsid w:val="00F67D2D"/>
    <w:rsid w:val="00F71A5C"/>
    <w:rsid w:val="00F71AEC"/>
    <w:rsid w:val="00F72696"/>
    <w:rsid w:val="00F7303F"/>
    <w:rsid w:val="00F73A2F"/>
    <w:rsid w:val="00F73A36"/>
    <w:rsid w:val="00F75ACB"/>
    <w:rsid w:val="00F7700F"/>
    <w:rsid w:val="00F82AF0"/>
    <w:rsid w:val="00F846DF"/>
    <w:rsid w:val="00F85636"/>
    <w:rsid w:val="00F867FC"/>
    <w:rsid w:val="00F86F97"/>
    <w:rsid w:val="00F870D9"/>
    <w:rsid w:val="00F8770E"/>
    <w:rsid w:val="00F94D9B"/>
    <w:rsid w:val="00F94F60"/>
    <w:rsid w:val="00F960C0"/>
    <w:rsid w:val="00F965F0"/>
    <w:rsid w:val="00FA0C09"/>
    <w:rsid w:val="00FA0D32"/>
    <w:rsid w:val="00FA78DF"/>
    <w:rsid w:val="00FB0E8D"/>
    <w:rsid w:val="00FB2073"/>
    <w:rsid w:val="00FB3080"/>
    <w:rsid w:val="00FB422A"/>
    <w:rsid w:val="00FB4683"/>
    <w:rsid w:val="00FB5535"/>
    <w:rsid w:val="00FB6065"/>
    <w:rsid w:val="00FC07E5"/>
    <w:rsid w:val="00FC0FC0"/>
    <w:rsid w:val="00FC1B70"/>
    <w:rsid w:val="00FC337A"/>
    <w:rsid w:val="00FC3FD0"/>
    <w:rsid w:val="00FC4137"/>
    <w:rsid w:val="00FC4D4C"/>
    <w:rsid w:val="00FC5436"/>
    <w:rsid w:val="00FC5474"/>
    <w:rsid w:val="00FC689F"/>
    <w:rsid w:val="00FC6B54"/>
    <w:rsid w:val="00FC737F"/>
    <w:rsid w:val="00FC7F60"/>
    <w:rsid w:val="00FD1176"/>
    <w:rsid w:val="00FD1FF8"/>
    <w:rsid w:val="00FD2B17"/>
    <w:rsid w:val="00FD3342"/>
    <w:rsid w:val="00FD39DE"/>
    <w:rsid w:val="00FD4857"/>
    <w:rsid w:val="00FD6F78"/>
    <w:rsid w:val="00FE073F"/>
    <w:rsid w:val="00FE13AF"/>
    <w:rsid w:val="00FE2B38"/>
    <w:rsid w:val="00FE7104"/>
    <w:rsid w:val="00FF0218"/>
    <w:rsid w:val="00FF072F"/>
    <w:rsid w:val="00FF3208"/>
    <w:rsid w:val="00FF441E"/>
    <w:rsid w:val="00FF4E9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6599"/>
  <w15:docId w15:val="{DFA6AAF4-D492-4026-A3B9-D581D3F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148"/>
    </w:pPr>
    <w:rPr>
      <w:rFonts w:ascii="Arial" w:eastAsia="Arial" w:hAnsi="Arial"/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b">
    <w:name w:val="Normal (Web)"/>
    <w:basedOn w:val="Normal"/>
    <w:uiPriority w:val="99"/>
    <w:unhideWhenUsed/>
    <w:rsid w:val="00582D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nk">
    <w:name w:val="Hyperlink"/>
    <w:basedOn w:val="Standardstycketeckensnitt"/>
    <w:uiPriority w:val="99"/>
    <w:unhideWhenUsed/>
    <w:rsid w:val="009E0D9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0D90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1F6729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7D5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7D59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7536D1"/>
    <w:rPr>
      <w:b/>
      <w:bCs/>
    </w:rPr>
  </w:style>
  <w:style w:type="table" w:styleId="Tabellrutnt">
    <w:name w:val="Table Grid"/>
    <w:basedOn w:val="Normaltabell"/>
    <w:rsid w:val="0053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F2D8E"/>
    <w:pPr>
      <w:widowControl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7039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7039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7039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039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0398"/>
    <w:rPr>
      <w:b/>
      <w:bCs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300F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5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BDC3A8BC57845B6EBB26A3706CCB2" ma:contentTypeVersion="13" ma:contentTypeDescription="Create a new document." ma:contentTypeScope="" ma:versionID="543262f979cc22c71f1b75a844876196">
  <xsd:schema xmlns:xsd="http://www.w3.org/2001/XMLSchema" xmlns:xs="http://www.w3.org/2001/XMLSchema" xmlns:p="http://schemas.microsoft.com/office/2006/metadata/properties" xmlns:ns3="8393746c-ec6d-4a2a-a74f-16d367be4528" xmlns:ns4="56f052a9-be19-4220-9455-05ce3d4f3057" targetNamespace="http://schemas.microsoft.com/office/2006/metadata/properties" ma:root="true" ma:fieldsID="80300f2cc4c4e475351e6658bb2b2365" ns3:_="" ns4:_="">
    <xsd:import namespace="8393746c-ec6d-4a2a-a74f-16d367be4528"/>
    <xsd:import namespace="56f052a9-be19-4220-9455-05ce3d4f30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746c-ec6d-4a2a-a74f-16d367be4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052a9-be19-4220-9455-05ce3d4f3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A0E5C-4B3A-40A5-909F-28FC07D6D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EB697-102A-464A-9A04-255A7B10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3746c-ec6d-4a2a-a74f-16d367be4528"/>
    <ds:schemaRef ds:uri="56f052a9-be19-4220-9455-05ce3d4f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741E-EF30-4C66-868B-9BC713A64C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E9C9BE-7DB1-4BCE-B748-AB941F09A8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Regårdh</dc:creator>
  <cp:lastModifiedBy>Sofie Pehrsson</cp:lastModifiedBy>
  <cp:revision>5</cp:revision>
  <cp:lastPrinted>2020-06-04T07:01:00Z</cp:lastPrinted>
  <dcterms:created xsi:type="dcterms:W3CDTF">2025-09-29T11:07:00Z</dcterms:created>
  <dcterms:modified xsi:type="dcterms:W3CDTF">2025-10-03T09:01:00Z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2018-04-16T00:00:00Z</vt:filetime>
  </property>
  <property fmtid="{D5CDD505-2E9C-101B-9397-08002B2CF9AE}" pid="5" name="ContentTypeId">
    <vt:lpwstr>0x0101003A1BDC3A8BC57845B6EBB26A3706CCB2</vt:lpwstr>
  </property>
</Properties>
</file>